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C592" w14:textId="094AC190" w:rsidR="00FC4FE8" w:rsidRPr="00FC4FE8" w:rsidRDefault="00696A91">
      <w:pPr>
        <w:rPr>
          <w:rFonts w:ascii="Helvetica" w:hAnsi="Helvetica"/>
          <w:sz w:val="28"/>
          <w:szCs w:val="28"/>
        </w:rPr>
      </w:pPr>
      <w:r w:rsidRPr="001F3C3B">
        <w:rPr>
          <w:rFonts w:ascii="Helvetica" w:hAnsi="Helvetica"/>
          <w:b/>
          <w:bCs/>
          <w:sz w:val="36"/>
          <w:szCs w:val="36"/>
        </w:rPr>
        <w:t>SIGNS OF HIS SOON RETURN</w:t>
      </w:r>
      <w:r w:rsidR="00FC4FE8">
        <w:rPr>
          <w:rFonts w:ascii="Helvetica" w:hAnsi="Helvetica"/>
          <w:sz w:val="36"/>
          <w:szCs w:val="36"/>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191652">
        <w:rPr>
          <w:rFonts w:ascii="Helvetica" w:hAnsi="Helvetica"/>
          <w:sz w:val="28"/>
          <w:szCs w:val="28"/>
        </w:rPr>
        <w:t>May 3</w:t>
      </w:r>
      <w:r w:rsidR="00FC4FE8">
        <w:rPr>
          <w:rFonts w:ascii="Helvetica" w:hAnsi="Helvetica"/>
          <w:sz w:val="28"/>
          <w:szCs w:val="28"/>
        </w:rPr>
        <w:t>, 2020</w:t>
      </w:r>
    </w:p>
    <w:p w14:paraId="45FDC16A" w14:textId="368C81FA" w:rsidR="001F3C3B" w:rsidRDefault="001F3C3B">
      <w:pPr>
        <w:rPr>
          <w:rFonts w:ascii="Helvetica" w:hAnsi="Helvetica"/>
        </w:rPr>
      </w:pPr>
    </w:p>
    <w:p w14:paraId="47633454" w14:textId="06B02774" w:rsidR="001F3C3B" w:rsidRPr="001F3C3B" w:rsidRDefault="00191652">
      <w:pPr>
        <w:rPr>
          <w:rFonts w:ascii="Helvetica" w:hAnsi="Helvetica"/>
          <w:b/>
          <w:bCs/>
          <w:sz w:val="32"/>
          <w:szCs w:val="32"/>
        </w:rPr>
      </w:pPr>
      <w:r>
        <w:rPr>
          <w:rFonts w:ascii="Helvetica" w:hAnsi="Helvetica"/>
          <w:b/>
          <w:bCs/>
          <w:sz w:val="32"/>
          <w:szCs w:val="32"/>
        </w:rPr>
        <w:t>Gripping</w:t>
      </w:r>
      <w:r w:rsidR="001F3C3B">
        <w:rPr>
          <w:rFonts w:ascii="Helvetica" w:hAnsi="Helvetica"/>
          <w:b/>
          <w:bCs/>
          <w:sz w:val="32"/>
          <w:szCs w:val="32"/>
        </w:rPr>
        <w:t xml:space="preserve"> Signs</w:t>
      </w:r>
    </w:p>
    <w:p w14:paraId="12AE9960" w14:textId="7F10B0EB" w:rsidR="00986E9F" w:rsidRDefault="00986E9F">
      <w:pPr>
        <w:rPr>
          <w:rFonts w:ascii="Helvetica" w:hAnsi="Helvetica"/>
          <w:sz w:val="22"/>
          <w:szCs w:val="22"/>
        </w:rPr>
      </w:pPr>
    </w:p>
    <w:p w14:paraId="3E60227B" w14:textId="2BF01833" w:rsidR="00571499" w:rsidRDefault="00191652">
      <w:pPr>
        <w:rPr>
          <w:rFonts w:ascii="Helvetica" w:hAnsi="Helvetica"/>
          <w:sz w:val="22"/>
          <w:szCs w:val="22"/>
        </w:rPr>
      </w:pPr>
      <w:r>
        <w:rPr>
          <w:rFonts w:ascii="Helvetica" w:hAnsi="Helvetica"/>
          <w:sz w:val="22"/>
          <w:szCs w:val="22"/>
        </w:rPr>
        <w:t>In Jesus’ “Olivet Discourse” (Matthew 24, Mark 13, Luke 21), He responds to the disciples’ questions:</w:t>
      </w:r>
    </w:p>
    <w:p w14:paraId="790F8B5D" w14:textId="430488B1" w:rsidR="00191652" w:rsidRDefault="00191652">
      <w:pPr>
        <w:rPr>
          <w:rFonts w:ascii="Helvetica" w:hAnsi="Helvetica"/>
          <w:sz w:val="22"/>
          <w:szCs w:val="22"/>
        </w:rPr>
      </w:pPr>
      <w:r>
        <w:rPr>
          <w:rFonts w:ascii="Helvetica" w:hAnsi="Helvetica"/>
          <w:sz w:val="22"/>
          <w:szCs w:val="22"/>
        </w:rPr>
        <w:t xml:space="preserve"> When will these things be (the destruction of the Jewish temple</w:t>
      </w:r>
      <w:proofErr w:type="gramStart"/>
      <w:r>
        <w:rPr>
          <w:rFonts w:ascii="Helvetica" w:hAnsi="Helvetica"/>
          <w:sz w:val="22"/>
          <w:szCs w:val="22"/>
        </w:rPr>
        <w:t>)?,</w:t>
      </w:r>
      <w:proofErr w:type="gramEnd"/>
      <w:r>
        <w:rPr>
          <w:rFonts w:ascii="Helvetica" w:hAnsi="Helvetica"/>
          <w:sz w:val="22"/>
          <w:szCs w:val="22"/>
        </w:rPr>
        <w:t xml:space="preserve">  what is the sign of Your coming?, and</w:t>
      </w:r>
    </w:p>
    <w:p w14:paraId="1FFCB569" w14:textId="75E90F59" w:rsidR="00191652" w:rsidRDefault="002816F9">
      <w:pPr>
        <w:rPr>
          <w:rFonts w:ascii="Helvetica" w:hAnsi="Helvetica"/>
          <w:sz w:val="22"/>
          <w:szCs w:val="22"/>
        </w:rPr>
      </w:pPr>
      <w:r>
        <w:rPr>
          <w:rFonts w:ascii="Helvetica" w:hAnsi="Helvetica"/>
          <w:sz w:val="22"/>
          <w:szCs w:val="22"/>
        </w:rPr>
        <w:t xml:space="preserve"> </w:t>
      </w:r>
      <w:r w:rsidR="00191652">
        <w:rPr>
          <w:rFonts w:ascii="Helvetica" w:hAnsi="Helvetica"/>
          <w:sz w:val="22"/>
          <w:szCs w:val="22"/>
        </w:rPr>
        <w:t>When is the end of the age?</w:t>
      </w:r>
    </w:p>
    <w:p w14:paraId="33895B8A" w14:textId="37897ED9" w:rsidR="00191652" w:rsidRDefault="00191652">
      <w:pPr>
        <w:rPr>
          <w:rFonts w:ascii="Helvetica" w:hAnsi="Helvetica"/>
          <w:sz w:val="22"/>
          <w:szCs w:val="22"/>
        </w:rPr>
      </w:pPr>
    </w:p>
    <w:p w14:paraId="30D409C6" w14:textId="729BF350" w:rsidR="00191652" w:rsidRDefault="00191652">
      <w:pPr>
        <w:rPr>
          <w:rFonts w:ascii="Helvetica" w:hAnsi="Helvetica"/>
          <w:sz w:val="22"/>
          <w:szCs w:val="22"/>
        </w:rPr>
      </w:pPr>
      <w:r>
        <w:rPr>
          <w:rFonts w:ascii="Helvetica" w:hAnsi="Helvetica"/>
          <w:sz w:val="22"/>
          <w:szCs w:val="22"/>
        </w:rPr>
        <w:t xml:space="preserve">The singular </w:t>
      </w:r>
      <w:r>
        <w:rPr>
          <w:rFonts w:ascii="Helvetica" w:hAnsi="Helvetica"/>
          <w:sz w:val="22"/>
          <w:szCs w:val="22"/>
          <w:u w:val="single"/>
        </w:rPr>
        <w:t>great</w:t>
      </w:r>
      <w:r>
        <w:rPr>
          <w:rFonts w:ascii="Helvetica" w:hAnsi="Helvetica"/>
          <w:sz w:val="22"/>
          <w:szCs w:val="22"/>
        </w:rPr>
        <w:t xml:space="preserve"> sign was the rebirth of the nation Israel (1948). The </w:t>
      </w:r>
      <w:r>
        <w:rPr>
          <w:rFonts w:ascii="Helvetica" w:hAnsi="Helvetica"/>
          <w:sz w:val="22"/>
          <w:szCs w:val="22"/>
          <w:u w:val="single"/>
        </w:rPr>
        <w:t>growing</w:t>
      </w:r>
      <w:r>
        <w:rPr>
          <w:rFonts w:ascii="Helvetica" w:hAnsi="Helvetica"/>
          <w:sz w:val="22"/>
          <w:szCs w:val="22"/>
        </w:rPr>
        <w:t xml:space="preserve"> signs through the ages</w:t>
      </w:r>
    </w:p>
    <w:p w14:paraId="63D22CCF" w14:textId="2EFF9BB1" w:rsidR="00191652" w:rsidRPr="00191652" w:rsidRDefault="002816F9">
      <w:pPr>
        <w:rPr>
          <w:rFonts w:ascii="Helvetica" w:hAnsi="Helvetica"/>
          <w:sz w:val="22"/>
          <w:szCs w:val="22"/>
        </w:rPr>
      </w:pPr>
      <w:r>
        <w:rPr>
          <w:rFonts w:ascii="Helvetica" w:hAnsi="Helvetica"/>
          <w:sz w:val="22"/>
          <w:szCs w:val="22"/>
        </w:rPr>
        <w:t>include</w:t>
      </w:r>
      <w:r w:rsidR="00191652">
        <w:rPr>
          <w:rFonts w:ascii="Helvetica" w:hAnsi="Helvetica"/>
          <w:sz w:val="22"/>
          <w:szCs w:val="22"/>
        </w:rPr>
        <w:t xml:space="preserve"> ever-increasing wars, earthquakes, famines, pestilences (like COVID-19), false messiahs, persecution of Christians, lawless society, etc. These most </w:t>
      </w:r>
      <w:r w:rsidR="00191652">
        <w:rPr>
          <w:rFonts w:ascii="Helvetica" w:hAnsi="Helvetica"/>
          <w:sz w:val="22"/>
          <w:szCs w:val="22"/>
          <w:u w:val="single"/>
        </w:rPr>
        <w:t>gripping</w:t>
      </w:r>
      <w:r w:rsidR="00191652">
        <w:rPr>
          <w:rFonts w:ascii="Helvetica" w:hAnsi="Helvetica"/>
          <w:sz w:val="22"/>
          <w:szCs w:val="22"/>
        </w:rPr>
        <w:t xml:space="preserve"> signs will consummate in the final generation on earth.</w:t>
      </w:r>
    </w:p>
    <w:p w14:paraId="6AF67E05" w14:textId="77777777" w:rsidR="00571499" w:rsidRPr="00986E9F" w:rsidRDefault="00571499">
      <w:pPr>
        <w:rPr>
          <w:rFonts w:ascii="Helvetica" w:hAnsi="Helvetica"/>
          <w:sz w:val="22"/>
          <w:szCs w:val="22"/>
        </w:rPr>
      </w:pPr>
    </w:p>
    <w:p w14:paraId="26E67A8B" w14:textId="47D53082" w:rsidR="00773463" w:rsidRDefault="00191652">
      <w:pPr>
        <w:rPr>
          <w:rFonts w:ascii="Helvetica" w:hAnsi="Helvetica"/>
          <w:b/>
          <w:bCs/>
        </w:rPr>
      </w:pPr>
      <w:r>
        <w:rPr>
          <w:rFonts w:ascii="Helvetica" w:hAnsi="Helvetica"/>
          <w:b/>
          <w:bCs/>
        </w:rPr>
        <w:t>LUKE 21:22-28</w:t>
      </w:r>
    </w:p>
    <w:p w14:paraId="34C45066" w14:textId="58B2CDC2" w:rsidR="00986E9F" w:rsidRPr="00191652" w:rsidRDefault="001F3C3B">
      <w:pPr>
        <w:rPr>
          <w:rFonts w:ascii="Helvetica" w:hAnsi="Helvetica"/>
          <w:sz w:val="22"/>
          <w:szCs w:val="22"/>
        </w:rPr>
      </w:pPr>
      <w:r>
        <w:rPr>
          <w:rFonts w:ascii="Helvetica" w:hAnsi="Helvetica"/>
          <w:sz w:val="22"/>
          <w:szCs w:val="22"/>
        </w:rPr>
        <w:t xml:space="preserve"> </w:t>
      </w:r>
    </w:p>
    <w:p w14:paraId="79E0CCEA" w14:textId="032D53C8" w:rsidR="00FC4FE8" w:rsidRDefault="00191652" w:rsidP="00FC4FE8">
      <w:pPr>
        <w:pStyle w:val="ListParagraph"/>
        <w:numPr>
          <w:ilvl w:val="0"/>
          <w:numId w:val="1"/>
        </w:numPr>
        <w:rPr>
          <w:rFonts w:ascii="Helvetica" w:hAnsi="Helvetica"/>
          <w:b/>
          <w:bCs/>
        </w:rPr>
      </w:pPr>
      <w:r>
        <w:rPr>
          <w:rFonts w:ascii="Helvetica" w:hAnsi="Helvetica"/>
          <w:b/>
          <w:bCs/>
        </w:rPr>
        <w:t>Alignment of the Nations (v.23-24)</w:t>
      </w:r>
    </w:p>
    <w:p w14:paraId="3172DADF" w14:textId="0A098FBE" w:rsidR="00191652" w:rsidRDefault="00191652" w:rsidP="001F3C3B">
      <w:pPr>
        <w:pStyle w:val="ListParagraph"/>
        <w:numPr>
          <w:ilvl w:val="0"/>
          <w:numId w:val="13"/>
        </w:numPr>
        <w:rPr>
          <w:rFonts w:ascii="Helvetica" w:hAnsi="Helvetica"/>
        </w:rPr>
      </w:pPr>
      <w:r>
        <w:rPr>
          <w:rFonts w:ascii="Helvetica" w:hAnsi="Helvetica"/>
        </w:rPr>
        <w:t>“the land and…this people” concern the Jewish people in Israel</w:t>
      </w:r>
    </w:p>
    <w:p w14:paraId="2BDC233F" w14:textId="77777777" w:rsidR="002816F9" w:rsidRDefault="002816F9" w:rsidP="002816F9">
      <w:pPr>
        <w:pStyle w:val="ListParagraph"/>
        <w:ind w:left="1080"/>
        <w:rPr>
          <w:rFonts w:ascii="Helvetica" w:hAnsi="Helvetica"/>
        </w:rPr>
      </w:pPr>
    </w:p>
    <w:p w14:paraId="196206D7" w14:textId="5430A9C2" w:rsidR="00191652" w:rsidRDefault="00191652" w:rsidP="00191652">
      <w:pPr>
        <w:pStyle w:val="ListParagraph"/>
        <w:numPr>
          <w:ilvl w:val="0"/>
          <w:numId w:val="13"/>
        </w:numPr>
        <w:rPr>
          <w:rFonts w:ascii="Helvetica" w:hAnsi="Helvetica"/>
        </w:rPr>
      </w:pPr>
      <w:proofErr w:type="spellStart"/>
      <w:r>
        <w:rPr>
          <w:rFonts w:ascii="Helvetica" w:hAnsi="Helvetica"/>
        </w:rPr>
        <w:t>Ezk</w:t>
      </w:r>
      <w:proofErr w:type="spellEnd"/>
      <w:r>
        <w:rPr>
          <w:rFonts w:ascii="Helvetica" w:hAnsi="Helvetica"/>
        </w:rPr>
        <w:t>. 37-38 concern the battle of Gog and Magog. It is yet future and involves Russia, Iran</w:t>
      </w:r>
      <w:r w:rsidR="003E03F6">
        <w:rPr>
          <w:rFonts w:ascii="Helvetica" w:hAnsi="Helvetica"/>
        </w:rPr>
        <w:t>, Libya, and Turkey invading Israel through the Syrian nation. All these players are in place in Syria right now. We will look at this in coming weeks, but the Lord is bringing it together now as you read this.</w:t>
      </w:r>
    </w:p>
    <w:p w14:paraId="69ED6133" w14:textId="77777777" w:rsidR="00477CBB" w:rsidRPr="00477CBB" w:rsidRDefault="00477CBB" w:rsidP="00477CBB">
      <w:pPr>
        <w:rPr>
          <w:rFonts w:ascii="Helvetica" w:hAnsi="Helvetica"/>
        </w:rPr>
      </w:pPr>
    </w:p>
    <w:p w14:paraId="75CBDCA3" w14:textId="77777777" w:rsidR="002816F9" w:rsidRPr="002816F9" w:rsidRDefault="003E03F6" w:rsidP="00191652">
      <w:pPr>
        <w:pStyle w:val="ListParagraph"/>
        <w:numPr>
          <w:ilvl w:val="0"/>
          <w:numId w:val="13"/>
        </w:numPr>
        <w:rPr>
          <w:rFonts w:ascii="Helvetica" w:hAnsi="Helvetica"/>
        </w:rPr>
      </w:pPr>
      <w:r>
        <w:rPr>
          <w:rFonts w:ascii="Helvetica" w:hAnsi="Helvetica"/>
        </w:rPr>
        <w:t xml:space="preserve">Israel’s return involves a coming back to the </w:t>
      </w:r>
      <w:r>
        <w:rPr>
          <w:rFonts w:ascii="Helvetica" w:hAnsi="Helvetica"/>
          <w:u w:val="single"/>
        </w:rPr>
        <w:t>Land</w:t>
      </w:r>
      <w:r>
        <w:rPr>
          <w:rFonts w:ascii="Helvetica" w:hAnsi="Helvetica"/>
        </w:rPr>
        <w:t xml:space="preserve"> and will include coming back to the </w:t>
      </w:r>
      <w:r>
        <w:rPr>
          <w:rFonts w:ascii="Helvetica" w:hAnsi="Helvetica"/>
          <w:u w:val="single"/>
        </w:rPr>
        <w:t>Lord</w:t>
      </w:r>
    </w:p>
    <w:p w14:paraId="45A27A76" w14:textId="4B9387C1" w:rsidR="003E03F6" w:rsidRDefault="003E03F6" w:rsidP="002816F9">
      <w:pPr>
        <w:pStyle w:val="ListParagraph"/>
        <w:ind w:left="1080"/>
        <w:rPr>
          <w:rFonts w:ascii="Helvetica" w:hAnsi="Helvetica"/>
        </w:rPr>
      </w:pPr>
      <w:r>
        <w:rPr>
          <w:rFonts w:ascii="Helvetica" w:hAnsi="Helvetica"/>
        </w:rPr>
        <w:t xml:space="preserve"> </w:t>
      </w:r>
    </w:p>
    <w:p w14:paraId="7F516975" w14:textId="77777777" w:rsidR="003E03F6" w:rsidRPr="003E03F6" w:rsidRDefault="003E03F6" w:rsidP="003E03F6">
      <w:pPr>
        <w:ind w:left="360" w:firstLine="720"/>
        <w:rPr>
          <w:rFonts w:eastAsia="Times New Roman" w:cstheme="minorHAnsi"/>
          <w:sz w:val="21"/>
          <w:szCs w:val="21"/>
        </w:rPr>
      </w:pPr>
      <w:r w:rsidRPr="003E03F6">
        <w:rPr>
          <w:rFonts w:cstheme="minorHAnsi"/>
          <w:sz w:val="21"/>
          <w:szCs w:val="21"/>
        </w:rPr>
        <w:t xml:space="preserve">Hosea 3:4-5 </w:t>
      </w:r>
      <w:r w:rsidRPr="003E03F6">
        <w:rPr>
          <w:rFonts w:eastAsia="Times New Roman" w:cstheme="minorHAnsi"/>
          <w:sz w:val="21"/>
          <w:szCs w:val="21"/>
        </w:rPr>
        <w:t>For the children of Israel shall abide many days without king or prince,</w:t>
      </w:r>
    </w:p>
    <w:p w14:paraId="65F3E9AB" w14:textId="77777777" w:rsidR="003E03F6" w:rsidRPr="003E03F6" w:rsidRDefault="003E03F6" w:rsidP="003E03F6">
      <w:pPr>
        <w:ind w:left="360" w:firstLine="720"/>
        <w:rPr>
          <w:rFonts w:eastAsia="Times New Roman" w:cstheme="minorHAnsi"/>
          <w:sz w:val="21"/>
          <w:szCs w:val="21"/>
        </w:rPr>
      </w:pPr>
      <w:r w:rsidRPr="003E03F6">
        <w:rPr>
          <w:rFonts w:eastAsia="Times New Roman" w:cstheme="minorHAnsi"/>
          <w:sz w:val="21"/>
          <w:szCs w:val="21"/>
        </w:rPr>
        <w:t>without sacrifice or </w:t>
      </w:r>
      <w:r w:rsidRPr="003E03F6">
        <w:rPr>
          <w:rFonts w:eastAsia="Times New Roman" w:cstheme="minorHAnsi"/>
          <w:i/>
          <w:iCs/>
          <w:sz w:val="21"/>
          <w:szCs w:val="21"/>
        </w:rPr>
        <w:t>sacred</w:t>
      </w:r>
      <w:r w:rsidRPr="003E03F6">
        <w:rPr>
          <w:rFonts w:eastAsia="Times New Roman" w:cstheme="minorHAnsi"/>
          <w:sz w:val="21"/>
          <w:szCs w:val="21"/>
        </w:rPr>
        <w:t> pillar, without ephod or teraphim. </w:t>
      </w:r>
      <w:r w:rsidRPr="003E03F6">
        <w:rPr>
          <w:rFonts w:eastAsia="Times New Roman" w:cstheme="minorHAnsi"/>
          <w:color w:val="616161"/>
          <w:sz w:val="21"/>
          <w:szCs w:val="21"/>
        </w:rPr>
        <w:t>5</w:t>
      </w:r>
      <w:r w:rsidRPr="003E03F6">
        <w:rPr>
          <w:rFonts w:eastAsia="Times New Roman" w:cstheme="minorHAnsi"/>
          <w:sz w:val="21"/>
          <w:szCs w:val="21"/>
        </w:rPr>
        <w:t>Afterward the children</w:t>
      </w:r>
    </w:p>
    <w:p w14:paraId="281DED35" w14:textId="77777777" w:rsidR="003E03F6" w:rsidRPr="003E03F6" w:rsidRDefault="003E03F6" w:rsidP="003E03F6">
      <w:pPr>
        <w:ind w:left="360" w:firstLine="720"/>
        <w:rPr>
          <w:rFonts w:eastAsia="Times New Roman" w:cstheme="minorHAnsi"/>
          <w:sz w:val="21"/>
          <w:szCs w:val="21"/>
        </w:rPr>
      </w:pPr>
      <w:r w:rsidRPr="003E03F6">
        <w:rPr>
          <w:rFonts w:eastAsia="Times New Roman" w:cstheme="minorHAnsi"/>
          <w:sz w:val="21"/>
          <w:szCs w:val="21"/>
        </w:rPr>
        <w:t xml:space="preserve"> of Israel shall return and seek the Lord their God and David their king. </w:t>
      </w:r>
    </w:p>
    <w:p w14:paraId="3DB713F0" w14:textId="28DC5E24" w:rsidR="003E03F6" w:rsidRDefault="003E03F6" w:rsidP="003E03F6">
      <w:pPr>
        <w:ind w:left="360" w:firstLine="720"/>
        <w:rPr>
          <w:rFonts w:eastAsia="Times New Roman" w:cstheme="minorHAnsi"/>
          <w:sz w:val="21"/>
          <w:szCs w:val="21"/>
        </w:rPr>
      </w:pPr>
      <w:r w:rsidRPr="003E03F6">
        <w:rPr>
          <w:rFonts w:eastAsia="Times New Roman" w:cstheme="minorHAnsi"/>
          <w:sz w:val="21"/>
          <w:szCs w:val="21"/>
        </w:rPr>
        <w:t>They shall fear the Lord and His goodness in the latter days.</w:t>
      </w:r>
      <w:r w:rsidRPr="003E03F6">
        <w:rPr>
          <w:rFonts w:eastAsia="Times New Roman" w:cstheme="minorHAnsi"/>
          <w:sz w:val="21"/>
          <w:szCs w:val="21"/>
        </w:rPr>
        <w:tab/>
      </w:r>
      <w:r w:rsidRPr="003E03F6">
        <w:rPr>
          <w:rFonts w:eastAsia="Times New Roman" w:cstheme="minorHAnsi"/>
          <w:sz w:val="21"/>
          <w:szCs w:val="21"/>
        </w:rPr>
        <w:tab/>
        <w:t>NKJV</w:t>
      </w:r>
    </w:p>
    <w:p w14:paraId="2914478C" w14:textId="77777777" w:rsidR="002816F9" w:rsidRPr="003E03F6" w:rsidRDefault="002816F9" w:rsidP="003E03F6">
      <w:pPr>
        <w:ind w:left="360" w:firstLine="720"/>
        <w:rPr>
          <w:rFonts w:eastAsia="Times New Roman" w:cstheme="minorHAnsi"/>
          <w:sz w:val="21"/>
          <w:szCs w:val="21"/>
        </w:rPr>
      </w:pPr>
    </w:p>
    <w:p w14:paraId="0A4B317D" w14:textId="7CBEB185" w:rsidR="00044324" w:rsidRPr="00477CBB" w:rsidRDefault="003E03F6" w:rsidP="00477CBB">
      <w:pPr>
        <w:pStyle w:val="ListParagraph"/>
        <w:numPr>
          <w:ilvl w:val="0"/>
          <w:numId w:val="13"/>
        </w:numPr>
        <w:rPr>
          <w:rFonts w:ascii="Times New Roman" w:eastAsia="Times New Roman" w:hAnsi="Times New Roman" w:cs="Times New Roman"/>
        </w:rPr>
      </w:pPr>
      <w:r>
        <w:rPr>
          <w:rFonts w:ascii="Helvetica" w:eastAsia="Times New Roman" w:hAnsi="Helvetica" w:cs="Times New Roman"/>
        </w:rPr>
        <w:t>as a glacier moves so slowly it is imperceptible, God is often moving among the nations at a slow pace so that only those with eyes to see and ears to hear will be aware of it.</w:t>
      </w:r>
    </w:p>
    <w:p w14:paraId="7EE46402" w14:textId="77777777" w:rsidR="00477CBB" w:rsidRPr="003E03F6" w:rsidRDefault="00477CBB" w:rsidP="003E03F6">
      <w:pPr>
        <w:pStyle w:val="ListParagraph"/>
        <w:ind w:left="1080"/>
        <w:rPr>
          <w:rFonts w:ascii="Helvetica" w:hAnsi="Helvetica"/>
          <w:sz w:val="21"/>
          <w:szCs w:val="21"/>
        </w:rPr>
      </w:pPr>
    </w:p>
    <w:p w14:paraId="6A375AFE" w14:textId="1F219762" w:rsidR="00F145E6" w:rsidRDefault="003E03F6" w:rsidP="00F145E6">
      <w:pPr>
        <w:pStyle w:val="ListParagraph"/>
        <w:numPr>
          <w:ilvl w:val="0"/>
          <w:numId w:val="1"/>
        </w:numPr>
        <w:rPr>
          <w:rFonts w:ascii="Helvetica" w:hAnsi="Helvetica"/>
          <w:b/>
          <w:bCs/>
        </w:rPr>
      </w:pPr>
      <w:r>
        <w:rPr>
          <w:rFonts w:ascii="Helvetica" w:hAnsi="Helvetica"/>
          <w:b/>
          <w:bCs/>
        </w:rPr>
        <w:t>Alerts in the Heavens (v. 25-26)</w:t>
      </w:r>
    </w:p>
    <w:p w14:paraId="17C67BF4" w14:textId="3740FCB5" w:rsidR="00727BD0" w:rsidRDefault="003E03F6" w:rsidP="00727BD0">
      <w:pPr>
        <w:pStyle w:val="ListParagraph"/>
        <w:numPr>
          <w:ilvl w:val="0"/>
          <w:numId w:val="13"/>
        </w:numPr>
        <w:rPr>
          <w:rFonts w:ascii="Helvetica" w:hAnsi="Helvetica"/>
        </w:rPr>
      </w:pPr>
      <w:r>
        <w:rPr>
          <w:rFonts w:ascii="Helvetica" w:hAnsi="Helvetica"/>
        </w:rPr>
        <w:t>unlike the slow-moving ebb of human history, these signs are visible to all when they occur</w:t>
      </w:r>
    </w:p>
    <w:p w14:paraId="532B76E8" w14:textId="77777777" w:rsidR="002816F9" w:rsidRDefault="002816F9" w:rsidP="002816F9">
      <w:pPr>
        <w:pStyle w:val="ListParagraph"/>
        <w:ind w:left="1080"/>
        <w:rPr>
          <w:rFonts w:ascii="Helvetica" w:hAnsi="Helvetica"/>
        </w:rPr>
      </w:pPr>
    </w:p>
    <w:p w14:paraId="7DBFD04E" w14:textId="457D833D" w:rsidR="00727BD0" w:rsidRDefault="003E03F6" w:rsidP="00727BD0">
      <w:pPr>
        <w:pStyle w:val="ListParagraph"/>
        <w:numPr>
          <w:ilvl w:val="0"/>
          <w:numId w:val="13"/>
        </w:numPr>
        <w:rPr>
          <w:rFonts w:ascii="Helvetica" w:eastAsia="Times New Roman" w:hAnsi="Helvetica" w:cs="Times New Roman"/>
        </w:rPr>
      </w:pPr>
      <w:r>
        <w:rPr>
          <w:rFonts w:ascii="Helvetica" w:eastAsia="Times New Roman" w:hAnsi="Helvetica" w:cs="Times New Roman"/>
        </w:rPr>
        <w:t xml:space="preserve">in the </w:t>
      </w:r>
      <w:r>
        <w:rPr>
          <w:rFonts w:ascii="Helvetica" w:eastAsia="Times New Roman" w:hAnsi="Helvetica" w:cs="Times New Roman"/>
          <w:u w:val="single"/>
        </w:rPr>
        <w:t>atmosphere</w:t>
      </w:r>
      <w:r>
        <w:rPr>
          <w:rFonts w:ascii="Helvetica" w:eastAsia="Times New Roman" w:hAnsi="Helvetica" w:cs="Times New Roman"/>
        </w:rPr>
        <w:t xml:space="preserve"> – “sea…waves…” tides affected by the moon, wind currents by the sun Weather patterns include super waves (tsunamis), tornadoes, hurricanes, hailstorms –</w:t>
      </w:r>
    </w:p>
    <w:p w14:paraId="7B2096A5" w14:textId="77777777" w:rsidR="002816F9" w:rsidRPr="002816F9" w:rsidRDefault="002816F9" w:rsidP="002816F9">
      <w:pPr>
        <w:rPr>
          <w:rFonts w:ascii="Helvetica" w:eastAsia="Times New Roman" w:hAnsi="Helvetica" w:cs="Times New Roman"/>
        </w:rPr>
      </w:pPr>
    </w:p>
    <w:p w14:paraId="2E986DBA" w14:textId="2C5FADB0" w:rsidR="003E03F6" w:rsidRDefault="003E03F6" w:rsidP="003C5B61">
      <w:pPr>
        <w:ind w:left="1440"/>
        <w:rPr>
          <w:rFonts w:eastAsia="Times New Roman" w:cstheme="minorHAnsi"/>
          <w:color w:val="616161"/>
          <w:sz w:val="21"/>
          <w:szCs w:val="21"/>
        </w:rPr>
      </w:pPr>
      <w:r w:rsidRPr="003E03F6">
        <w:rPr>
          <w:rFonts w:eastAsia="Times New Roman" w:cstheme="minorHAnsi"/>
          <w:sz w:val="21"/>
          <w:szCs w:val="21"/>
        </w:rPr>
        <w:t xml:space="preserve">Rev. 16:21 </w:t>
      </w:r>
      <w:r w:rsidRPr="003E03F6">
        <w:rPr>
          <w:rFonts w:eastAsia="Times New Roman" w:cstheme="minorHAnsi"/>
          <w:color w:val="616161"/>
          <w:sz w:val="21"/>
          <w:szCs w:val="21"/>
        </w:rPr>
        <w:t>And great hail from heaven fell upon men, </w:t>
      </w:r>
      <w:r w:rsidRPr="003E03F6">
        <w:rPr>
          <w:rFonts w:eastAsia="Times New Roman" w:cstheme="minorHAnsi"/>
          <w:i/>
          <w:iCs/>
          <w:color w:val="616161"/>
          <w:sz w:val="21"/>
          <w:szCs w:val="21"/>
        </w:rPr>
        <w:t>each</w:t>
      </w:r>
      <w:r w:rsidRPr="003E03F6">
        <w:rPr>
          <w:rFonts w:eastAsia="Times New Roman" w:cstheme="minorHAnsi"/>
          <w:color w:val="616161"/>
          <w:sz w:val="21"/>
          <w:szCs w:val="21"/>
        </w:rPr>
        <w:t> hailstone</w:t>
      </w:r>
      <w:r w:rsidRPr="003E03F6">
        <w:rPr>
          <w:rFonts w:eastAsia="Times New Roman" w:cstheme="minorHAnsi"/>
          <w:color w:val="616161"/>
          <w:sz w:val="21"/>
          <w:szCs w:val="21"/>
        </w:rPr>
        <w:t> about the weight of a talent. Men blasphemed God because of the plague of the hail, since that plague was exceedingly great.</w:t>
      </w:r>
      <w:r>
        <w:rPr>
          <w:rFonts w:eastAsia="Times New Roman" w:cstheme="minorHAnsi"/>
          <w:color w:val="616161"/>
          <w:sz w:val="21"/>
          <w:szCs w:val="21"/>
        </w:rPr>
        <w:t xml:space="preserve">     NKJV</w:t>
      </w:r>
    </w:p>
    <w:p w14:paraId="6D96F374" w14:textId="77777777" w:rsidR="002816F9" w:rsidRPr="003C5B61" w:rsidRDefault="002816F9" w:rsidP="003C5B61">
      <w:pPr>
        <w:ind w:left="1440"/>
        <w:rPr>
          <w:rFonts w:eastAsia="Times New Roman" w:cstheme="minorHAnsi"/>
          <w:sz w:val="21"/>
          <w:szCs w:val="21"/>
        </w:rPr>
      </w:pPr>
    </w:p>
    <w:p w14:paraId="3094F4C6" w14:textId="16CC6FCD" w:rsidR="00727BD0" w:rsidRDefault="003C5B61" w:rsidP="00727BD0">
      <w:pPr>
        <w:pStyle w:val="ListParagraph"/>
        <w:numPr>
          <w:ilvl w:val="0"/>
          <w:numId w:val="13"/>
        </w:numPr>
        <w:rPr>
          <w:rFonts w:ascii="Helvetica" w:eastAsia="Times New Roman" w:hAnsi="Helvetica" w:cs="Times New Roman"/>
        </w:rPr>
      </w:pPr>
      <w:r>
        <w:rPr>
          <w:rFonts w:ascii="Helvetica" w:eastAsia="Times New Roman" w:hAnsi="Helvetica" w:cs="Times New Roman"/>
        </w:rPr>
        <w:t xml:space="preserve">in </w:t>
      </w:r>
      <w:r>
        <w:rPr>
          <w:rFonts w:ascii="Helvetica" w:eastAsia="Times New Roman" w:hAnsi="Helvetica" w:cs="Times New Roman"/>
          <w:u w:val="single"/>
        </w:rPr>
        <w:t>astronomy</w:t>
      </w:r>
      <w:r>
        <w:rPr>
          <w:rFonts w:ascii="Helvetica" w:eastAsia="Times New Roman" w:hAnsi="Helvetica" w:cs="Times New Roman"/>
        </w:rPr>
        <w:t xml:space="preserve"> – “sun…moon…stars” are God’s “signs” upon earth –</w:t>
      </w:r>
    </w:p>
    <w:p w14:paraId="516F338B" w14:textId="5306A406" w:rsidR="003C5B61" w:rsidRDefault="003C5B61" w:rsidP="003C5B61">
      <w:pPr>
        <w:ind w:left="1080"/>
        <w:rPr>
          <w:rFonts w:eastAsia="Times New Roman" w:cstheme="minorHAnsi"/>
          <w:sz w:val="21"/>
          <w:szCs w:val="21"/>
        </w:rPr>
      </w:pPr>
      <w:r w:rsidRPr="003C5B61">
        <w:rPr>
          <w:rFonts w:eastAsia="Times New Roman" w:cstheme="minorHAnsi"/>
          <w:sz w:val="21"/>
          <w:szCs w:val="21"/>
        </w:rPr>
        <w:t xml:space="preserve">Gen. 1:14 </w:t>
      </w:r>
      <w:r w:rsidRPr="003C5B61">
        <w:rPr>
          <w:rFonts w:eastAsia="Times New Roman" w:cstheme="minorHAnsi"/>
          <w:sz w:val="21"/>
          <w:szCs w:val="21"/>
        </w:rPr>
        <w:t>Then God said, “Let there be lights in the firmament of the heavens to divide the day from the night; and let them be for signs and seasons, and for days and years; </w:t>
      </w:r>
      <w:r>
        <w:rPr>
          <w:rFonts w:eastAsia="Times New Roman" w:cstheme="minorHAnsi"/>
          <w:sz w:val="21"/>
          <w:szCs w:val="21"/>
        </w:rPr>
        <w:tab/>
      </w:r>
      <w:r>
        <w:rPr>
          <w:rFonts w:eastAsia="Times New Roman" w:cstheme="minorHAnsi"/>
          <w:sz w:val="21"/>
          <w:szCs w:val="21"/>
        </w:rPr>
        <w:tab/>
      </w:r>
      <w:r>
        <w:rPr>
          <w:rFonts w:eastAsia="Times New Roman" w:cstheme="minorHAnsi"/>
          <w:sz w:val="21"/>
          <w:szCs w:val="21"/>
        </w:rPr>
        <w:tab/>
        <w:t>NKJV</w:t>
      </w:r>
    </w:p>
    <w:p w14:paraId="40CF4FD3" w14:textId="77777777" w:rsidR="002816F9" w:rsidRDefault="002816F9" w:rsidP="003C5B61">
      <w:pPr>
        <w:ind w:left="1080"/>
        <w:rPr>
          <w:rFonts w:eastAsia="Times New Roman" w:cstheme="minorHAnsi"/>
          <w:sz w:val="21"/>
          <w:szCs w:val="21"/>
        </w:rPr>
      </w:pPr>
    </w:p>
    <w:p w14:paraId="7C7E6F14" w14:textId="474E0058" w:rsidR="003C5B61" w:rsidRPr="002816F9" w:rsidRDefault="003C5B61" w:rsidP="003C5B61">
      <w:pPr>
        <w:ind w:left="1080"/>
        <w:rPr>
          <w:rFonts w:ascii="Helvetica" w:eastAsia="Times New Roman" w:hAnsi="Helvetica" w:cstheme="minorHAnsi"/>
        </w:rPr>
      </w:pPr>
      <w:r w:rsidRPr="002816F9">
        <w:rPr>
          <w:rFonts w:ascii="Helvetica" w:eastAsia="Times New Roman" w:hAnsi="Helvetica" w:cstheme="minorHAnsi"/>
        </w:rPr>
        <w:t>Near the very end of the age, amazing signs in heaven are God’s LAST CALL to a lost world</w:t>
      </w:r>
    </w:p>
    <w:p w14:paraId="35911D40" w14:textId="371A6F19" w:rsidR="003C5B61" w:rsidRPr="003C5B61" w:rsidRDefault="003C5B61" w:rsidP="003C5B61">
      <w:pPr>
        <w:ind w:left="1080"/>
        <w:rPr>
          <w:rFonts w:eastAsia="Times New Roman" w:cstheme="minorHAnsi"/>
          <w:sz w:val="21"/>
          <w:szCs w:val="21"/>
        </w:rPr>
      </w:pPr>
      <w:r w:rsidRPr="003C5B61">
        <w:rPr>
          <w:rFonts w:eastAsia="Times New Roman" w:cstheme="minorHAnsi"/>
          <w:sz w:val="21"/>
          <w:szCs w:val="21"/>
        </w:rPr>
        <w:t xml:space="preserve">Rev. 6:12-14 </w:t>
      </w:r>
      <w:r w:rsidRPr="003C5B61">
        <w:rPr>
          <w:rFonts w:eastAsia="Times New Roman" w:cstheme="minorHAnsi"/>
          <w:sz w:val="21"/>
          <w:szCs w:val="21"/>
        </w:rPr>
        <w:t>I looked when He opened the sixth seal, and behold, there was a great earthquake; and the sun became black as sackcloth of hair, and the moon became like blood. </w:t>
      </w:r>
      <w:r w:rsidRPr="003C5B61">
        <w:rPr>
          <w:rFonts w:eastAsia="Times New Roman" w:cstheme="minorHAnsi"/>
          <w:color w:val="616161"/>
          <w:sz w:val="21"/>
          <w:szCs w:val="21"/>
        </w:rPr>
        <w:t>13</w:t>
      </w:r>
      <w:r w:rsidRPr="003C5B61">
        <w:rPr>
          <w:rFonts w:eastAsia="Times New Roman" w:cstheme="minorHAnsi"/>
          <w:sz w:val="21"/>
          <w:szCs w:val="21"/>
        </w:rPr>
        <w:t>And the stars of heaven fell to the earth, as a fig tree drops its late figs when it is shaken by a mighty wind. </w:t>
      </w:r>
      <w:r w:rsidRPr="003C5B61">
        <w:rPr>
          <w:rFonts w:eastAsia="Times New Roman" w:cstheme="minorHAnsi"/>
          <w:color w:val="616161"/>
          <w:sz w:val="21"/>
          <w:szCs w:val="21"/>
        </w:rPr>
        <w:t>14</w:t>
      </w:r>
      <w:r w:rsidRPr="003C5B61">
        <w:rPr>
          <w:rFonts w:eastAsia="Times New Roman" w:cstheme="minorHAnsi"/>
          <w:sz w:val="21"/>
          <w:szCs w:val="21"/>
        </w:rPr>
        <w:t>Then the sky receded as a scroll when it is rolled up, and every mountain and island was moved out of its place</w:t>
      </w:r>
      <w:r>
        <w:rPr>
          <w:rFonts w:eastAsia="Times New Roman" w:cstheme="minorHAnsi"/>
          <w:sz w:val="21"/>
          <w:szCs w:val="21"/>
        </w:rPr>
        <w:t>.</w:t>
      </w:r>
      <w:r>
        <w:rPr>
          <w:rFonts w:eastAsia="Times New Roman" w:cstheme="minorHAnsi"/>
          <w:sz w:val="21"/>
          <w:szCs w:val="21"/>
        </w:rPr>
        <w:tab/>
      </w:r>
      <w:r>
        <w:rPr>
          <w:rFonts w:eastAsia="Times New Roman" w:cstheme="minorHAnsi"/>
          <w:sz w:val="21"/>
          <w:szCs w:val="21"/>
        </w:rPr>
        <w:tab/>
        <w:t>NKJV</w:t>
      </w:r>
    </w:p>
    <w:p w14:paraId="2D6924CA" w14:textId="77777777" w:rsidR="00571499" w:rsidRDefault="00571499" w:rsidP="00571499">
      <w:pPr>
        <w:rPr>
          <w:rFonts w:ascii="Helvetica" w:eastAsia="Times New Roman" w:hAnsi="Helvetica" w:cs="Times New Roman"/>
        </w:rPr>
      </w:pPr>
    </w:p>
    <w:p w14:paraId="6F1D2F24" w14:textId="5FBA035B" w:rsidR="00571499" w:rsidRPr="00571499" w:rsidRDefault="003C5B61" w:rsidP="00571499">
      <w:pPr>
        <w:pStyle w:val="ListParagraph"/>
        <w:numPr>
          <w:ilvl w:val="0"/>
          <w:numId w:val="1"/>
        </w:numPr>
        <w:rPr>
          <w:rFonts w:ascii="Helvetica" w:eastAsia="Times New Roman" w:hAnsi="Helvetica" w:cs="Times New Roman"/>
          <w:b/>
          <w:bCs/>
        </w:rPr>
      </w:pPr>
      <w:r>
        <w:rPr>
          <w:rFonts w:ascii="Helvetica" w:eastAsia="Times New Roman" w:hAnsi="Helvetica" w:cs="Times New Roman"/>
          <w:b/>
          <w:bCs/>
        </w:rPr>
        <w:t>Alarms in the Hearts (v.25-26)</w:t>
      </w:r>
    </w:p>
    <w:p w14:paraId="69B49CF3" w14:textId="6C361CBA" w:rsidR="00E319A2" w:rsidRDefault="003C5B61" w:rsidP="00E319A2">
      <w:pPr>
        <w:pStyle w:val="ListParagraph"/>
        <w:numPr>
          <w:ilvl w:val="0"/>
          <w:numId w:val="13"/>
        </w:numPr>
        <w:rPr>
          <w:rFonts w:ascii="Helvetica" w:eastAsia="Times New Roman" w:hAnsi="Helvetica" w:cs="Times New Roman"/>
        </w:rPr>
      </w:pPr>
      <w:r>
        <w:rPr>
          <w:rFonts w:ascii="Helvetica" w:eastAsia="Times New Roman" w:hAnsi="Helvetica" w:cs="Times New Roman"/>
        </w:rPr>
        <w:t>outward events shall cause “distress…perplexity…fear”</w:t>
      </w:r>
    </w:p>
    <w:p w14:paraId="72F90BEB" w14:textId="77777777" w:rsidR="002816F9" w:rsidRPr="002816F9" w:rsidRDefault="002816F9" w:rsidP="002816F9">
      <w:pPr>
        <w:rPr>
          <w:rFonts w:ascii="Helvetica" w:eastAsia="Times New Roman" w:hAnsi="Helvetica" w:cs="Times New Roman"/>
        </w:rPr>
      </w:pPr>
    </w:p>
    <w:p w14:paraId="79B94111" w14:textId="5BFE2A52" w:rsidR="003C5B61" w:rsidRDefault="003C5B61" w:rsidP="00E319A2">
      <w:pPr>
        <w:pStyle w:val="ListParagraph"/>
        <w:numPr>
          <w:ilvl w:val="0"/>
          <w:numId w:val="13"/>
        </w:numPr>
        <w:rPr>
          <w:rFonts w:ascii="Helvetica" w:eastAsia="Times New Roman" w:hAnsi="Helvetica" w:cs="Times New Roman"/>
        </w:rPr>
      </w:pPr>
      <w:r>
        <w:rPr>
          <w:rFonts w:ascii="Helvetica" w:eastAsia="Times New Roman" w:hAnsi="Helvetica" w:cs="Times New Roman"/>
        </w:rPr>
        <w:t>so dreadful that if God didn’t stop it, all humanity would perish –</w:t>
      </w:r>
    </w:p>
    <w:p w14:paraId="780DE9A2" w14:textId="6AC4A92A" w:rsidR="003C5B61" w:rsidRDefault="003C5B61" w:rsidP="003C5B61">
      <w:pPr>
        <w:ind w:left="1080"/>
        <w:rPr>
          <w:rFonts w:eastAsia="Times New Roman" w:cstheme="minorHAnsi"/>
          <w:color w:val="000000" w:themeColor="text1"/>
          <w:sz w:val="21"/>
          <w:szCs w:val="21"/>
        </w:rPr>
      </w:pPr>
      <w:r w:rsidRPr="003C5B61">
        <w:rPr>
          <w:rFonts w:eastAsia="Times New Roman" w:cstheme="minorHAnsi"/>
          <w:sz w:val="21"/>
          <w:szCs w:val="21"/>
        </w:rPr>
        <w:t xml:space="preserve">Mk 13:20 </w:t>
      </w:r>
      <w:r w:rsidRPr="003C5B61">
        <w:rPr>
          <w:rFonts w:eastAsia="Times New Roman" w:cstheme="minorHAnsi"/>
          <w:color w:val="CC0000"/>
          <w:sz w:val="21"/>
          <w:szCs w:val="21"/>
        </w:rPr>
        <w:t>And unless the Lord had shortened those days, no flesh would be saved; but for the elect’s sake, whom He chose, He shortened the days.</w:t>
      </w:r>
      <w:r>
        <w:rPr>
          <w:rFonts w:eastAsia="Times New Roman" w:cstheme="minorHAnsi"/>
          <w:color w:val="CC0000"/>
          <w:sz w:val="21"/>
          <w:szCs w:val="21"/>
        </w:rPr>
        <w:t xml:space="preserve"> </w:t>
      </w:r>
      <w:r>
        <w:rPr>
          <w:rFonts w:eastAsia="Times New Roman" w:cstheme="minorHAnsi"/>
          <w:color w:val="CC0000"/>
          <w:sz w:val="21"/>
          <w:szCs w:val="21"/>
        </w:rPr>
        <w:tab/>
      </w:r>
      <w:r>
        <w:rPr>
          <w:rFonts w:eastAsia="Times New Roman" w:cstheme="minorHAnsi"/>
          <w:color w:val="CC0000"/>
          <w:sz w:val="21"/>
          <w:szCs w:val="21"/>
        </w:rPr>
        <w:tab/>
      </w:r>
      <w:r>
        <w:rPr>
          <w:rFonts w:eastAsia="Times New Roman" w:cstheme="minorHAnsi"/>
          <w:color w:val="000000" w:themeColor="text1"/>
          <w:sz w:val="21"/>
          <w:szCs w:val="21"/>
        </w:rPr>
        <w:t>NKJV</w:t>
      </w:r>
    </w:p>
    <w:p w14:paraId="159A9B8F" w14:textId="77777777" w:rsidR="002816F9" w:rsidRPr="003C5B61" w:rsidRDefault="002816F9" w:rsidP="003C5B61">
      <w:pPr>
        <w:ind w:left="1080"/>
        <w:rPr>
          <w:rFonts w:eastAsia="Times New Roman" w:cstheme="minorHAnsi"/>
          <w:color w:val="000000" w:themeColor="text1"/>
          <w:sz w:val="21"/>
          <w:szCs w:val="21"/>
        </w:rPr>
      </w:pPr>
    </w:p>
    <w:p w14:paraId="4B6D8B98" w14:textId="1FCFB8E9" w:rsidR="00E319A2" w:rsidRDefault="003C5B61" w:rsidP="00E319A2">
      <w:pPr>
        <w:pStyle w:val="ListParagraph"/>
        <w:numPr>
          <w:ilvl w:val="0"/>
          <w:numId w:val="13"/>
        </w:numPr>
        <w:rPr>
          <w:rFonts w:ascii="Helvetica" w:eastAsia="Times New Roman" w:hAnsi="Helvetica" w:cs="Times New Roman"/>
        </w:rPr>
      </w:pPr>
      <w:r>
        <w:rPr>
          <w:rFonts w:ascii="Helvetica" w:eastAsia="Times New Roman" w:hAnsi="Helvetica" w:cs="Times New Roman"/>
        </w:rPr>
        <w:t>some aspects of prophecy are more understood the closer we come to them in time – technologies of today readily fit the Bible’s final predictions, including</w:t>
      </w:r>
    </w:p>
    <w:p w14:paraId="7EF57B70" w14:textId="28FCC737" w:rsidR="003C5B61" w:rsidRDefault="003C5B61" w:rsidP="003C5B61">
      <w:pPr>
        <w:pStyle w:val="ListParagraph"/>
        <w:ind w:left="1080"/>
        <w:rPr>
          <w:rFonts w:ascii="Helvetica" w:eastAsia="Times New Roman" w:hAnsi="Helvetica" w:cs="Times New Roman"/>
        </w:rPr>
      </w:pPr>
      <w:r>
        <w:rPr>
          <w:rFonts w:ascii="Helvetica" w:eastAsia="Times New Roman" w:hAnsi="Helvetica" w:cs="Times New Roman"/>
        </w:rPr>
        <w:t xml:space="preserve">Artificial Intelligence and “the Singularity” (c.2045 per Ray </w:t>
      </w:r>
      <w:proofErr w:type="spellStart"/>
      <w:r>
        <w:rPr>
          <w:rFonts w:ascii="Helvetica" w:eastAsia="Times New Roman" w:hAnsi="Helvetica" w:cs="Times New Roman"/>
        </w:rPr>
        <w:t>Kurzwell</w:t>
      </w:r>
      <w:proofErr w:type="spellEnd"/>
      <w:r>
        <w:rPr>
          <w:rFonts w:ascii="Helvetica" w:eastAsia="Times New Roman" w:hAnsi="Helvetica" w:cs="Times New Roman"/>
        </w:rPr>
        <w:t>) – think “</w:t>
      </w:r>
      <w:proofErr w:type="spellStart"/>
      <w:r>
        <w:rPr>
          <w:rFonts w:ascii="Helvetica" w:eastAsia="Times New Roman" w:hAnsi="Helvetica" w:cs="Times New Roman"/>
        </w:rPr>
        <w:t>SkyNet</w:t>
      </w:r>
      <w:proofErr w:type="spellEnd"/>
      <w:r>
        <w:rPr>
          <w:rFonts w:ascii="Helvetica" w:eastAsia="Times New Roman" w:hAnsi="Helvetica" w:cs="Times New Roman"/>
        </w:rPr>
        <w:t xml:space="preserve">” in “Terminator 3” Robotics, nano-technology, biological warfare, robotic armies, drones for killing and surveillance, </w:t>
      </w:r>
      <w:r w:rsidR="002816F9">
        <w:rPr>
          <w:rFonts w:ascii="Helvetica" w:eastAsia="Times New Roman" w:hAnsi="Helvetica" w:cs="Times New Roman"/>
        </w:rPr>
        <w:t xml:space="preserve">satellite surveillance, 24/7 of every square foot on the planet, biometric ID with implanted chips or tattoos </w:t>
      </w:r>
    </w:p>
    <w:p w14:paraId="3ED26159" w14:textId="3AAD3C92" w:rsidR="00571499" w:rsidRDefault="00571499" w:rsidP="00E319A2">
      <w:pPr>
        <w:rPr>
          <w:rFonts w:ascii="Helvetica Light" w:eastAsia="Times New Roman" w:hAnsi="Helvetica Light" w:cs="Times New Roman"/>
        </w:rPr>
      </w:pPr>
    </w:p>
    <w:p w14:paraId="22F96D41" w14:textId="77777777" w:rsidR="00477CBB" w:rsidRDefault="00477CBB" w:rsidP="00E319A2">
      <w:pPr>
        <w:rPr>
          <w:rFonts w:ascii="Helvetica Light" w:eastAsia="Times New Roman" w:hAnsi="Helvetica Light" w:cs="Times New Roman"/>
        </w:rPr>
      </w:pPr>
    </w:p>
    <w:p w14:paraId="45FBA6E0" w14:textId="037C8337" w:rsidR="00E319A2" w:rsidRPr="00E319A2" w:rsidRDefault="002816F9" w:rsidP="00E319A2">
      <w:pPr>
        <w:pStyle w:val="ListParagraph"/>
        <w:numPr>
          <w:ilvl w:val="0"/>
          <w:numId w:val="1"/>
        </w:numPr>
        <w:rPr>
          <w:rFonts w:ascii="Helvetica" w:eastAsia="Times New Roman" w:hAnsi="Helvetica" w:cs="Times New Roman"/>
          <w:b/>
          <w:bCs/>
        </w:rPr>
      </w:pPr>
      <w:r>
        <w:rPr>
          <w:rFonts w:ascii="Helvetica" w:eastAsia="Times New Roman" w:hAnsi="Helvetica" w:cs="Times New Roman"/>
          <w:b/>
          <w:bCs/>
        </w:rPr>
        <w:t>Anticipation of our Hero (v. 27-28)</w:t>
      </w:r>
    </w:p>
    <w:p w14:paraId="7519353E" w14:textId="674E749E" w:rsidR="002816F9" w:rsidRDefault="002816F9" w:rsidP="004B661E">
      <w:pPr>
        <w:pStyle w:val="NoSpacing"/>
        <w:numPr>
          <w:ilvl w:val="0"/>
          <w:numId w:val="13"/>
        </w:numPr>
        <w:rPr>
          <w:rFonts w:ascii="Helvetica" w:hAnsi="Helvetica"/>
        </w:rPr>
      </w:pPr>
      <w:r>
        <w:rPr>
          <w:rFonts w:ascii="Helvetica" w:hAnsi="Helvetica"/>
        </w:rPr>
        <w:t>the believer need not fear – Christians can “escape all these things” (v.36)</w:t>
      </w:r>
    </w:p>
    <w:p w14:paraId="47DCD007" w14:textId="77777777" w:rsidR="002816F9" w:rsidRDefault="002816F9" w:rsidP="002816F9">
      <w:pPr>
        <w:pStyle w:val="NoSpacing"/>
        <w:ind w:left="1080"/>
        <w:rPr>
          <w:rFonts w:ascii="Helvetica" w:hAnsi="Helvetica"/>
        </w:rPr>
      </w:pPr>
    </w:p>
    <w:p w14:paraId="2C00F824" w14:textId="0C52FD31" w:rsidR="002816F9" w:rsidRDefault="002816F9" w:rsidP="004B661E">
      <w:pPr>
        <w:pStyle w:val="NoSpacing"/>
        <w:numPr>
          <w:ilvl w:val="0"/>
          <w:numId w:val="13"/>
        </w:numPr>
        <w:rPr>
          <w:rFonts w:ascii="Helvetica" w:hAnsi="Helvetica"/>
        </w:rPr>
      </w:pPr>
      <w:r>
        <w:rPr>
          <w:rFonts w:ascii="Helvetica" w:hAnsi="Helvetica"/>
        </w:rPr>
        <w:t>those who are saved after the church is raptured away can still look forward to their redemption</w:t>
      </w:r>
    </w:p>
    <w:p w14:paraId="1F97ECF8" w14:textId="7D257554" w:rsidR="002816F9" w:rsidRDefault="002816F9" w:rsidP="002816F9">
      <w:pPr>
        <w:pStyle w:val="NoSpacing"/>
        <w:ind w:left="1080"/>
        <w:rPr>
          <w:rFonts w:ascii="Helvetica" w:hAnsi="Helvetica"/>
        </w:rPr>
      </w:pPr>
      <w:r>
        <w:rPr>
          <w:rFonts w:ascii="Helvetica" w:hAnsi="Helvetica"/>
        </w:rPr>
        <w:t>“Lift up your heads, for your redemption draweth nigh” (v.28) – Keep Looking UP!</w:t>
      </w:r>
    </w:p>
    <w:p w14:paraId="21132116" w14:textId="77777777" w:rsidR="002816F9" w:rsidRDefault="002816F9" w:rsidP="002816F9">
      <w:pPr>
        <w:pStyle w:val="NoSpacing"/>
        <w:ind w:left="1080"/>
        <w:rPr>
          <w:rFonts w:ascii="Helvetica" w:hAnsi="Helvetica"/>
        </w:rPr>
      </w:pPr>
    </w:p>
    <w:p w14:paraId="4D4E29B9" w14:textId="1378B399" w:rsidR="004B661E" w:rsidRDefault="002816F9" w:rsidP="002816F9">
      <w:pPr>
        <w:pStyle w:val="NoSpacing"/>
        <w:numPr>
          <w:ilvl w:val="0"/>
          <w:numId w:val="13"/>
        </w:numPr>
        <w:rPr>
          <w:rFonts w:ascii="Helvetica" w:hAnsi="Helvetica"/>
        </w:rPr>
      </w:pPr>
      <w:r>
        <w:rPr>
          <w:rFonts w:ascii="Helvetica" w:hAnsi="Helvetica"/>
        </w:rPr>
        <w:t>for believers in Christ, here’s how it all ends:  the Hero comes in on a white horse to save the day.</w:t>
      </w:r>
    </w:p>
    <w:p w14:paraId="188EBDA4" w14:textId="1DFE8E64" w:rsidR="002816F9" w:rsidRDefault="002816F9" w:rsidP="002816F9">
      <w:pPr>
        <w:pStyle w:val="NoSpacing"/>
        <w:ind w:left="1080"/>
        <w:rPr>
          <w:rFonts w:ascii="Helvetica" w:hAnsi="Helvetica"/>
        </w:rPr>
      </w:pPr>
      <w:r>
        <w:rPr>
          <w:rFonts w:ascii="Helvetica" w:hAnsi="Helvetica"/>
        </w:rPr>
        <w:t>the villain is defeated, the Hero gets the girl (bride is the Church), and they all live happily ever after!</w:t>
      </w:r>
    </w:p>
    <w:p w14:paraId="49A96353" w14:textId="541BDA53" w:rsidR="002816F9" w:rsidRDefault="002816F9" w:rsidP="002816F9">
      <w:pPr>
        <w:pStyle w:val="NoSpacing"/>
        <w:ind w:left="1080"/>
        <w:rPr>
          <w:rFonts w:ascii="Helvetica" w:hAnsi="Helvetica"/>
        </w:rPr>
      </w:pPr>
      <w:r>
        <w:rPr>
          <w:rFonts w:ascii="Helvetica" w:hAnsi="Helvetica"/>
        </w:rPr>
        <w:t>---except those who don’t know Christ!</w:t>
      </w:r>
    </w:p>
    <w:p w14:paraId="3C6A51B4" w14:textId="77777777" w:rsidR="00571499" w:rsidRDefault="00571499" w:rsidP="004B661E">
      <w:pPr>
        <w:pStyle w:val="NoSpacing"/>
        <w:rPr>
          <w:rFonts w:ascii="Helvetica" w:hAnsi="Helvetica"/>
        </w:rPr>
      </w:pPr>
    </w:p>
    <w:p w14:paraId="6CA025BC" w14:textId="73F68535" w:rsidR="004B661E" w:rsidRDefault="004B661E" w:rsidP="004B661E">
      <w:pPr>
        <w:pStyle w:val="NoSpacing"/>
        <w:rPr>
          <w:rFonts w:ascii="Helvetica" w:hAnsi="Helvetica"/>
        </w:rPr>
      </w:pPr>
    </w:p>
    <w:p w14:paraId="7F6642C4" w14:textId="574B450B" w:rsidR="004B661E" w:rsidRPr="004B661E" w:rsidRDefault="004B661E" w:rsidP="004B661E">
      <w:pPr>
        <w:pStyle w:val="NoSpacing"/>
        <w:ind w:left="1080"/>
        <w:rPr>
          <w:rFonts w:ascii="Helvetica" w:hAnsi="Helvetica"/>
          <w:b/>
          <w:bCs/>
        </w:rPr>
      </w:pPr>
    </w:p>
    <w:p w14:paraId="2340603F" w14:textId="7740D2F7" w:rsidR="004B661E" w:rsidRPr="004B661E" w:rsidRDefault="004B661E" w:rsidP="004B661E">
      <w:pPr>
        <w:pStyle w:val="NoSpacing"/>
        <w:ind w:left="1080"/>
        <w:rPr>
          <w:rFonts w:ascii="Helvetica" w:hAnsi="Helvetica"/>
          <w:b/>
          <w:bCs/>
        </w:rPr>
      </w:pPr>
    </w:p>
    <w:p w14:paraId="6C75EFC0" w14:textId="3664F15D" w:rsidR="00E319A2" w:rsidRPr="00E319A2" w:rsidRDefault="00E319A2" w:rsidP="00E319A2">
      <w:pPr>
        <w:pStyle w:val="ListParagraph"/>
        <w:ind w:left="1080"/>
        <w:rPr>
          <w:rFonts w:ascii="Helvetica Light" w:eastAsia="Times New Roman" w:hAnsi="Helvetica Light" w:cs="Times New Roman"/>
        </w:rPr>
      </w:pPr>
    </w:p>
    <w:p w14:paraId="21169905" w14:textId="16AF4AEC" w:rsidR="00727BD0" w:rsidRPr="00727BD0" w:rsidRDefault="00727BD0" w:rsidP="00727BD0">
      <w:pPr>
        <w:pStyle w:val="ListParagraph"/>
        <w:ind w:left="1080"/>
        <w:rPr>
          <w:rFonts w:ascii="Helvetica" w:hAnsi="Helvetica"/>
          <w:sz w:val="21"/>
          <w:szCs w:val="21"/>
        </w:rPr>
      </w:pPr>
    </w:p>
    <w:p w14:paraId="217E117D" w14:textId="0EF97960" w:rsidR="00E73DEE" w:rsidRPr="00E73DEE" w:rsidRDefault="00E73DEE" w:rsidP="00E73DEE">
      <w:pPr>
        <w:pStyle w:val="NoSpacing"/>
        <w:ind w:left="1440"/>
        <w:rPr>
          <w:rFonts w:ascii="Helvetica" w:hAnsi="Helvetica"/>
          <w:sz w:val="21"/>
          <w:szCs w:val="21"/>
        </w:rPr>
      </w:pPr>
    </w:p>
    <w:p w14:paraId="55431E07" w14:textId="7C71AFD0" w:rsidR="00E73DEE" w:rsidRPr="00E73DEE" w:rsidRDefault="00E73DEE" w:rsidP="00E73DEE">
      <w:pPr>
        <w:ind w:left="1440"/>
        <w:rPr>
          <w:rFonts w:ascii="Times New Roman" w:eastAsia="Times New Roman" w:hAnsi="Times New Roman" w:cs="Times New Roman"/>
        </w:rPr>
      </w:pPr>
    </w:p>
    <w:p w14:paraId="250503F9" w14:textId="50A342B4" w:rsidR="0039631F" w:rsidRPr="00E73DEE" w:rsidRDefault="0039631F" w:rsidP="00E73DEE">
      <w:pPr>
        <w:pStyle w:val="NoSpacing"/>
        <w:ind w:left="1080"/>
        <w:rPr>
          <w:rFonts w:ascii="Helvetica" w:eastAsia="Times New Roman" w:hAnsi="Helvetica" w:cs="Times New Roman"/>
          <w:sz w:val="21"/>
          <w:szCs w:val="21"/>
        </w:rPr>
      </w:pPr>
    </w:p>
    <w:sectPr w:rsidR="0039631F" w:rsidRPr="00E73DEE" w:rsidSect="00FC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D1B"/>
    <w:multiLevelType w:val="hybridMultilevel"/>
    <w:tmpl w:val="45227526"/>
    <w:lvl w:ilvl="0" w:tplc="9E52264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C81566C"/>
    <w:multiLevelType w:val="hybridMultilevel"/>
    <w:tmpl w:val="87F07446"/>
    <w:lvl w:ilvl="0" w:tplc="0084245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B4FB3"/>
    <w:multiLevelType w:val="hybridMultilevel"/>
    <w:tmpl w:val="56BCC0E0"/>
    <w:lvl w:ilvl="0" w:tplc="D4FC5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158E4"/>
    <w:multiLevelType w:val="hybridMultilevel"/>
    <w:tmpl w:val="12DAAC2A"/>
    <w:lvl w:ilvl="0" w:tplc="2BA49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6131D1"/>
    <w:multiLevelType w:val="hybridMultilevel"/>
    <w:tmpl w:val="A1FE38A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522181B"/>
    <w:multiLevelType w:val="hybridMultilevel"/>
    <w:tmpl w:val="776264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36453090"/>
    <w:multiLevelType w:val="hybridMultilevel"/>
    <w:tmpl w:val="0FB05A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3DBE5554"/>
    <w:multiLevelType w:val="hybridMultilevel"/>
    <w:tmpl w:val="A10851FA"/>
    <w:lvl w:ilvl="0" w:tplc="C0F404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F5FA5"/>
    <w:multiLevelType w:val="hybridMultilevel"/>
    <w:tmpl w:val="0F44EC20"/>
    <w:lvl w:ilvl="0" w:tplc="12E428F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5A58F0"/>
    <w:multiLevelType w:val="hybridMultilevel"/>
    <w:tmpl w:val="935827CA"/>
    <w:lvl w:ilvl="0" w:tplc="17C2C04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44465A"/>
    <w:multiLevelType w:val="hybridMultilevel"/>
    <w:tmpl w:val="807817F2"/>
    <w:lvl w:ilvl="0" w:tplc="57C8F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830E76"/>
    <w:multiLevelType w:val="hybridMultilevel"/>
    <w:tmpl w:val="E8EA209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2" w15:restartNumberingAfterBreak="0">
    <w:nsid w:val="7EB53FEC"/>
    <w:multiLevelType w:val="hybridMultilevel"/>
    <w:tmpl w:val="8E1A0C3E"/>
    <w:lvl w:ilvl="0" w:tplc="B2AE41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4"/>
  </w:num>
  <w:num w:numId="4">
    <w:abstractNumId w:val="5"/>
  </w:num>
  <w:num w:numId="5">
    <w:abstractNumId w:val="11"/>
  </w:num>
  <w:num w:numId="6">
    <w:abstractNumId w:val="0"/>
  </w:num>
  <w:num w:numId="7">
    <w:abstractNumId w:val="12"/>
  </w:num>
  <w:num w:numId="8">
    <w:abstractNumId w:val="10"/>
  </w:num>
  <w:num w:numId="9">
    <w:abstractNumId w:val="3"/>
  </w:num>
  <w:num w:numId="10">
    <w:abstractNumId w:val="9"/>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E8"/>
    <w:rsid w:val="000408D1"/>
    <w:rsid w:val="00044324"/>
    <w:rsid w:val="000B2AB3"/>
    <w:rsid w:val="000F3859"/>
    <w:rsid w:val="00112202"/>
    <w:rsid w:val="00191652"/>
    <w:rsid w:val="001F3C3B"/>
    <w:rsid w:val="002338D2"/>
    <w:rsid w:val="00251745"/>
    <w:rsid w:val="0025368A"/>
    <w:rsid w:val="002816F9"/>
    <w:rsid w:val="0033751F"/>
    <w:rsid w:val="00341B66"/>
    <w:rsid w:val="0039631F"/>
    <w:rsid w:val="003C37CB"/>
    <w:rsid w:val="003C5B61"/>
    <w:rsid w:val="003E03F6"/>
    <w:rsid w:val="004276E9"/>
    <w:rsid w:val="00477CBB"/>
    <w:rsid w:val="004A43AD"/>
    <w:rsid w:val="004B661E"/>
    <w:rsid w:val="00510962"/>
    <w:rsid w:val="00571499"/>
    <w:rsid w:val="005A3F0B"/>
    <w:rsid w:val="00696A91"/>
    <w:rsid w:val="006B1150"/>
    <w:rsid w:val="006B4ABA"/>
    <w:rsid w:val="006F3874"/>
    <w:rsid w:val="00727BD0"/>
    <w:rsid w:val="00773463"/>
    <w:rsid w:val="00775FB0"/>
    <w:rsid w:val="008253F5"/>
    <w:rsid w:val="00986E9F"/>
    <w:rsid w:val="00A4617C"/>
    <w:rsid w:val="00AF035D"/>
    <w:rsid w:val="00B660B4"/>
    <w:rsid w:val="00B96C63"/>
    <w:rsid w:val="00C30F62"/>
    <w:rsid w:val="00D0116B"/>
    <w:rsid w:val="00D26033"/>
    <w:rsid w:val="00D3552D"/>
    <w:rsid w:val="00DA19FE"/>
    <w:rsid w:val="00E319A2"/>
    <w:rsid w:val="00E73DEE"/>
    <w:rsid w:val="00EB6061"/>
    <w:rsid w:val="00ED4472"/>
    <w:rsid w:val="00F14442"/>
    <w:rsid w:val="00F145E6"/>
    <w:rsid w:val="00F37D99"/>
    <w:rsid w:val="00F625A2"/>
    <w:rsid w:val="00FA73F2"/>
    <w:rsid w:val="00FC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47EA"/>
  <w15:chartTrackingRefBased/>
  <w15:docId w15:val="{1E1D2BFE-4EAC-914D-AC2E-AB41B22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7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E8"/>
    <w:pPr>
      <w:ind w:left="720"/>
      <w:contextualSpacing/>
    </w:pPr>
  </w:style>
  <w:style w:type="character" w:customStyle="1" w:styleId="text">
    <w:name w:val="text"/>
    <w:basedOn w:val="DefaultParagraphFont"/>
    <w:rsid w:val="00D0116B"/>
  </w:style>
  <w:style w:type="character" w:customStyle="1" w:styleId="apple-converted-space">
    <w:name w:val="apple-converted-space"/>
    <w:basedOn w:val="DefaultParagraphFont"/>
    <w:rsid w:val="00D0116B"/>
  </w:style>
  <w:style w:type="character" w:styleId="Hyperlink">
    <w:name w:val="Hyperlink"/>
    <w:basedOn w:val="DefaultParagraphFont"/>
    <w:uiPriority w:val="99"/>
    <w:semiHidden/>
    <w:unhideWhenUsed/>
    <w:rsid w:val="00D0116B"/>
    <w:rPr>
      <w:color w:val="0000FF"/>
      <w:u w:val="single"/>
    </w:rPr>
  </w:style>
  <w:style w:type="character" w:customStyle="1" w:styleId="Heading1Char">
    <w:name w:val="Heading 1 Char"/>
    <w:basedOn w:val="DefaultParagraphFont"/>
    <w:link w:val="Heading1"/>
    <w:uiPriority w:val="9"/>
    <w:rsid w:val="002517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1745"/>
  </w:style>
  <w:style w:type="character" w:customStyle="1" w:styleId="passage-display-version">
    <w:name w:val="passage-display-version"/>
    <w:basedOn w:val="DefaultParagraphFont"/>
    <w:rsid w:val="00251745"/>
  </w:style>
  <w:style w:type="paragraph" w:styleId="NormalWeb">
    <w:name w:val="Normal (Web)"/>
    <w:basedOn w:val="Normal"/>
    <w:uiPriority w:val="99"/>
    <w:semiHidden/>
    <w:unhideWhenUsed/>
    <w:rsid w:val="0025174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B1150"/>
  </w:style>
  <w:style w:type="character" w:customStyle="1" w:styleId="label">
    <w:name w:val="label"/>
    <w:basedOn w:val="DefaultParagraphFont"/>
    <w:rsid w:val="004276E9"/>
  </w:style>
  <w:style w:type="character" w:customStyle="1" w:styleId="content">
    <w:name w:val="content"/>
    <w:basedOn w:val="DefaultParagraphFont"/>
    <w:rsid w:val="004276E9"/>
  </w:style>
  <w:style w:type="character" w:customStyle="1" w:styleId="note">
    <w:name w:val="note"/>
    <w:basedOn w:val="DefaultParagraphFont"/>
    <w:rsid w:val="004276E9"/>
  </w:style>
  <w:style w:type="character" w:customStyle="1" w:styleId="verse">
    <w:name w:val="verse"/>
    <w:basedOn w:val="DefaultParagraphFont"/>
    <w:rsid w:val="004276E9"/>
  </w:style>
  <w:style w:type="paragraph" w:styleId="NoSpacing">
    <w:name w:val="No Spacing"/>
    <w:uiPriority w:val="1"/>
    <w:qFormat/>
    <w:rsid w:val="00B66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7100">
      <w:bodyDiv w:val="1"/>
      <w:marLeft w:val="0"/>
      <w:marRight w:val="0"/>
      <w:marTop w:val="0"/>
      <w:marBottom w:val="0"/>
      <w:divBdr>
        <w:top w:val="none" w:sz="0" w:space="0" w:color="auto"/>
        <w:left w:val="none" w:sz="0" w:space="0" w:color="auto"/>
        <w:bottom w:val="none" w:sz="0" w:space="0" w:color="auto"/>
        <w:right w:val="none" w:sz="0" w:space="0" w:color="auto"/>
      </w:divBdr>
    </w:div>
    <w:div w:id="57747321">
      <w:bodyDiv w:val="1"/>
      <w:marLeft w:val="0"/>
      <w:marRight w:val="0"/>
      <w:marTop w:val="0"/>
      <w:marBottom w:val="0"/>
      <w:divBdr>
        <w:top w:val="none" w:sz="0" w:space="0" w:color="auto"/>
        <w:left w:val="none" w:sz="0" w:space="0" w:color="auto"/>
        <w:bottom w:val="none" w:sz="0" w:space="0" w:color="auto"/>
        <w:right w:val="none" w:sz="0" w:space="0" w:color="auto"/>
      </w:divBdr>
    </w:div>
    <w:div w:id="121466913">
      <w:bodyDiv w:val="1"/>
      <w:marLeft w:val="0"/>
      <w:marRight w:val="0"/>
      <w:marTop w:val="0"/>
      <w:marBottom w:val="0"/>
      <w:divBdr>
        <w:top w:val="none" w:sz="0" w:space="0" w:color="auto"/>
        <w:left w:val="none" w:sz="0" w:space="0" w:color="auto"/>
        <w:bottom w:val="none" w:sz="0" w:space="0" w:color="auto"/>
        <w:right w:val="none" w:sz="0" w:space="0" w:color="auto"/>
      </w:divBdr>
    </w:div>
    <w:div w:id="136798858">
      <w:bodyDiv w:val="1"/>
      <w:marLeft w:val="0"/>
      <w:marRight w:val="0"/>
      <w:marTop w:val="0"/>
      <w:marBottom w:val="0"/>
      <w:divBdr>
        <w:top w:val="none" w:sz="0" w:space="0" w:color="auto"/>
        <w:left w:val="none" w:sz="0" w:space="0" w:color="auto"/>
        <w:bottom w:val="none" w:sz="0" w:space="0" w:color="auto"/>
        <w:right w:val="none" w:sz="0" w:space="0" w:color="auto"/>
      </w:divBdr>
    </w:div>
    <w:div w:id="209849255">
      <w:bodyDiv w:val="1"/>
      <w:marLeft w:val="0"/>
      <w:marRight w:val="0"/>
      <w:marTop w:val="0"/>
      <w:marBottom w:val="0"/>
      <w:divBdr>
        <w:top w:val="none" w:sz="0" w:space="0" w:color="auto"/>
        <w:left w:val="none" w:sz="0" w:space="0" w:color="auto"/>
        <w:bottom w:val="none" w:sz="0" w:space="0" w:color="auto"/>
        <w:right w:val="none" w:sz="0" w:space="0" w:color="auto"/>
      </w:divBdr>
    </w:div>
    <w:div w:id="281690376">
      <w:bodyDiv w:val="1"/>
      <w:marLeft w:val="0"/>
      <w:marRight w:val="0"/>
      <w:marTop w:val="0"/>
      <w:marBottom w:val="0"/>
      <w:divBdr>
        <w:top w:val="none" w:sz="0" w:space="0" w:color="auto"/>
        <w:left w:val="none" w:sz="0" w:space="0" w:color="auto"/>
        <w:bottom w:val="none" w:sz="0" w:space="0" w:color="auto"/>
        <w:right w:val="none" w:sz="0" w:space="0" w:color="auto"/>
      </w:divBdr>
      <w:divsChild>
        <w:div w:id="846868926">
          <w:marLeft w:val="75"/>
          <w:marRight w:val="0"/>
          <w:marTop w:val="240"/>
          <w:marBottom w:val="0"/>
          <w:divBdr>
            <w:top w:val="none" w:sz="0" w:space="0" w:color="auto"/>
            <w:left w:val="none" w:sz="0" w:space="0" w:color="auto"/>
            <w:bottom w:val="none" w:sz="0" w:space="0" w:color="auto"/>
            <w:right w:val="none" w:sz="0" w:space="0" w:color="auto"/>
          </w:divBdr>
        </w:div>
        <w:div w:id="1555847022">
          <w:marLeft w:val="0"/>
          <w:marRight w:val="0"/>
          <w:marTop w:val="240"/>
          <w:marBottom w:val="0"/>
          <w:divBdr>
            <w:top w:val="none" w:sz="0" w:space="0" w:color="auto"/>
            <w:left w:val="none" w:sz="0" w:space="0" w:color="auto"/>
            <w:bottom w:val="none" w:sz="0" w:space="0" w:color="auto"/>
            <w:right w:val="none" w:sz="0" w:space="0" w:color="auto"/>
          </w:divBdr>
        </w:div>
        <w:div w:id="1206023047">
          <w:marLeft w:val="0"/>
          <w:marRight w:val="0"/>
          <w:marTop w:val="0"/>
          <w:marBottom w:val="0"/>
          <w:divBdr>
            <w:top w:val="none" w:sz="0" w:space="0" w:color="auto"/>
            <w:left w:val="none" w:sz="0" w:space="0" w:color="auto"/>
            <w:bottom w:val="none" w:sz="0" w:space="0" w:color="auto"/>
            <w:right w:val="none" w:sz="0" w:space="0" w:color="auto"/>
          </w:divBdr>
        </w:div>
        <w:div w:id="735006896">
          <w:marLeft w:val="0"/>
          <w:marRight w:val="0"/>
          <w:marTop w:val="0"/>
          <w:marBottom w:val="0"/>
          <w:divBdr>
            <w:top w:val="none" w:sz="0" w:space="0" w:color="auto"/>
            <w:left w:val="none" w:sz="0" w:space="0" w:color="auto"/>
            <w:bottom w:val="none" w:sz="0" w:space="0" w:color="auto"/>
            <w:right w:val="none" w:sz="0" w:space="0" w:color="auto"/>
          </w:divBdr>
        </w:div>
        <w:div w:id="508836371">
          <w:marLeft w:val="0"/>
          <w:marRight w:val="0"/>
          <w:marTop w:val="0"/>
          <w:marBottom w:val="0"/>
          <w:divBdr>
            <w:top w:val="none" w:sz="0" w:space="0" w:color="auto"/>
            <w:left w:val="none" w:sz="0" w:space="0" w:color="auto"/>
            <w:bottom w:val="none" w:sz="0" w:space="0" w:color="auto"/>
            <w:right w:val="none" w:sz="0" w:space="0" w:color="auto"/>
          </w:divBdr>
        </w:div>
      </w:divsChild>
    </w:div>
    <w:div w:id="389771648">
      <w:bodyDiv w:val="1"/>
      <w:marLeft w:val="0"/>
      <w:marRight w:val="0"/>
      <w:marTop w:val="0"/>
      <w:marBottom w:val="0"/>
      <w:divBdr>
        <w:top w:val="none" w:sz="0" w:space="0" w:color="auto"/>
        <w:left w:val="none" w:sz="0" w:space="0" w:color="auto"/>
        <w:bottom w:val="none" w:sz="0" w:space="0" w:color="auto"/>
        <w:right w:val="none" w:sz="0" w:space="0" w:color="auto"/>
      </w:divBdr>
    </w:div>
    <w:div w:id="457457607">
      <w:bodyDiv w:val="1"/>
      <w:marLeft w:val="0"/>
      <w:marRight w:val="0"/>
      <w:marTop w:val="0"/>
      <w:marBottom w:val="0"/>
      <w:divBdr>
        <w:top w:val="none" w:sz="0" w:space="0" w:color="auto"/>
        <w:left w:val="none" w:sz="0" w:space="0" w:color="auto"/>
        <w:bottom w:val="none" w:sz="0" w:space="0" w:color="auto"/>
        <w:right w:val="none" w:sz="0" w:space="0" w:color="auto"/>
      </w:divBdr>
    </w:div>
    <w:div w:id="495801836">
      <w:bodyDiv w:val="1"/>
      <w:marLeft w:val="0"/>
      <w:marRight w:val="0"/>
      <w:marTop w:val="0"/>
      <w:marBottom w:val="0"/>
      <w:divBdr>
        <w:top w:val="none" w:sz="0" w:space="0" w:color="auto"/>
        <w:left w:val="none" w:sz="0" w:space="0" w:color="auto"/>
        <w:bottom w:val="none" w:sz="0" w:space="0" w:color="auto"/>
        <w:right w:val="none" w:sz="0" w:space="0" w:color="auto"/>
      </w:divBdr>
    </w:div>
    <w:div w:id="537356550">
      <w:bodyDiv w:val="1"/>
      <w:marLeft w:val="0"/>
      <w:marRight w:val="0"/>
      <w:marTop w:val="0"/>
      <w:marBottom w:val="0"/>
      <w:divBdr>
        <w:top w:val="none" w:sz="0" w:space="0" w:color="auto"/>
        <w:left w:val="none" w:sz="0" w:space="0" w:color="auto"/>
        <w:bottom w:val="none" w:sz="0" w:space="0" w:color="auto"/>
        <w:right w:val="none" w:sz="0" w:space="0" w:color="auto"/>
      </w:divBdr>
    </w:div>
    <w:div w:id="577638982">
      <w:bodyDiv w:val="1"/>
      <w:marLeft w:val="0"/>
      <w:marRight w:val="0"/>
      <w:marTop w:val="0"/>
      <w:marBottom w:val="0"/>
      <w:divBdr>
        <w:top w:val="none" w:sz="0" w:space="0" w:color="auto"/>
        <w:left w:val="none" w:sz="0" w:space="0" w:color="auto"/>
        <w:bottom w:val="none" w:sz="0" w:space="0" w:color="auto"/>
        <w:right w:val="none" w:sz="0" w:space="0" w:color="auto"/>
      </w:divBdr>
    </w:div>
    <w:div w:id="631786231">
      <w:bodyDiv w:val="1"/>
      <w:marLeft w:val="0"/>
      <w:marRight w:val="0"/>
      <w:marTop w:val="0"/>
      <w:marBottom w:val="0"/>
      <w:divBdr>
        <w:top w:val="none" w:sz="0" w:space="0" w:color="auto"/>
        <w:left w:val="none" w:sz="0" w:space="0" w:color="auto"/>
        <w:bottom w:val="none" w:sz="0" w:space="0" w:color="auto"/>
        <w:right w:val="none" w:sz="0" w:space="0" w:color="auto"/>
      </w:divBdr>
    </w:div>
    <w:div w:id="649476996">
      <w:bodyDiv w:val="1"/>
      <w:marLeft w:val="0"/>
      <w:marRight w:val="0"/>
      <w:marTop w:val="0"/>
      <w:marBottom w:val="0"/>
      <w:divBdr>
        <w:top w:val="none" w:sz="0" w:space="0" w:color="auto"/>
        <w:left w:val="none" w:sz="0" w:space="0" w:color="auto"/>
        <w:bottom w:val="none" w:sz="0" w:space="0" w:color="auto"/>
        <w:right w:val="none" w:sz="0" w:space="0" w:color="auto"/>
      </w:divBdr>
    </w:div>
    <w:div w:id="712730362">
      <w:bodyDiv w:val="1"/>
      <w:marLeft w:val="0"/>
      <w:marRight w:val="0"/>
      <w:marTop w:val="0"/>
      <w:marBottom w:val="0"/>
      <w:divBdr>
        <w:top w:val="none" w:sz="0" w:space="0" w:color="auto"/>
        <w:left w:val="none" w:sz="0" w:space="0" w:color="auto"/>
        <w:bottom w:val="none" w:sz="0" w:space="0" w:color="auto"/>
        <w:right w:val="none" w:sz="0" w:space="0" w:color="auto"/>
      </w:divBdr>
    </w:div>
    <w:div w:id="723674819">
      <w:bodyDiv w:val="1"/>
      <w:marLeft w:val="0"/>
      <w:marRight w:val="0"/>
      <w:marTop w:val="0"/>
      <w:marBottom w:val="0"/>
      <w:divBdr>
        <w:top w:val="none" w:sz="0" w:space="0" w:color="auto"/>
        <w:left w:val="none" w:sz="0" w:space="0" w:color="auto"/>
        <w:bottom w:val="none" w:sz="0" w:space="0" w:color="auto"/>
        <w:right w:val="none" w:sz="0" w:space="0" w:color="auto"/>
      </w:divBdr>
    </w:div>
    <w:div w:id="727992892">
      <w:bodyDiv w:val="1"/>
      <w:marLeft w:val="0"/>
      <w:marRight w:val="0"/>
      <w:marTop w:val="0"/>
      <w:marBottom w:val="0"/>
      <w:divBdr>
        <w:top w:val="none" w:sz="0" w:space="0" w:color="auto"/>
        <w:left w:val="none" w:sz="0" w:space="0" w:color="auto"/>
        <w:bottom w:val="none" w:sz="0" w:space="0" w:color="auto"/>
        <w:right w:val="none" w:sz="0" w:space="0" w:color="auto"/>
      </w:divBdr>
    </w:div>
    <w:div w:id="945426737">
      <w:bodyDiv w:val="1"/>
      <w:marLeft w:val="0"/>
      <w:marRight w:val="0"/>
      <w:marTop w:val="0"/>
      <w:marBottom w:val="0"/>
      <w:divBdr>
        <w:top w:val="none" w:sz="0" w:space="0" w:color="auto"/>
        <w:left w:val="none" w:sz="0" w:space="0" w:color="auto"/>
        <w:bottom w:val="none" w:sz="0" w:space="0" w:color="auto"/>
        <w:right w:val="none" w:sz="0" w:space="0" w:color="auto"/>
      </w:divBdr>
      <w:divsChild>
        <w:div w:id="785003164">
          <w:marLeft w:val="0"/>
          <w:marRight w:val="0"/>
          <w:marTop w:val="240"/>
          <w:marBottom w:val="0"/>
          <w:divBdr>
            <w:top w:val="none" w:sz="0" w:space="0" w:color="auto"/>
            <w:left w:val="none" w:sz="0" w:space="0" w:color="auto"/>
            <w:bottom w:val="none" w:sz="0" w:space="0" w:color="auto"/>
            <w:right w:val="none" w:sz="0" w:space="0" w:color="auto"/>
          </w:divBdr>
        </w:div>
        <w:div w:id="452477042">
          <w:marLeft w:val="0"/>
          <w:marRight w:val="0"/>
          <w:marTop w:val="0"/>
          <w:marBottom w:val="0"/>
          <w:divBdr>
            <w:top w:val="none" w:sz="0" w:space="0" w:color="auto"/>
            <w:left w:val="none" w:sz="0" w:space="0" w:color="auto"/>
            <w:bottom w:val="none" w:sz="0" w:space="0" w:color="auto"/>
            <w:right w:val="none" w:sz="0" w:space="0" w:color="auto"/>
          </w:divBdr>
        </w:div>
        <w:div w:id="2037728068">
          <w:marLeft w:val="0"/>
          <w:marRight w:val="0"/>
          <w:marTop w:val="0"/>
          <w:marBottom w:val="0"/>
          <w:divBdr>
            <w:top w:val="none" w:sz="0" w:space="0" w:color="auto"/>
            <w:left w:val="none" w:sz="0" w:space="0" w:color="auto"/>
            <w:bottom w:val="none" w:sz="0" w:space="0" w:color="auto"/>
            <w:right w:val="none" w:sz="0" w:space="0" w:color="auto"/>
          </w:divBdr>
        </w:div>
        <w:div w:id="309599441">
          <w:marLeft w:val="0"/>
          <w:marRight w:val="0"/>
          <w:marTop w:val="0"/>
          <w:marBottom w:val="0"/>
          <w:divBdr>
            <w:top w:val="none" w:sz="0" w:space="0" w:color="auto"/>
            <w:left w:val="none" w:sz="0" w:space="0" w:color="auto"/>
            <w:bottom w:val="none" w:sz="0" w:space="0" w:color="auto"/>
            <w:right w:val="none" w:sz="0" w:space="0" w:color="auto"/>
          </w:divBdr>
        </w:div>
        <w:div w:id="398676648">
          <w:marLeft w:val="0"/>
          <w:marRight w:val="0"/>
          <w:marTop w:val="0"/>
          <w:marBottom w:val="0"/>
          <w:divBdr>
            <w:top w:val="none" w:sz="0" w:space="0" w:color="auto"/>
            <w:left w:val="none" w:sz="0" w:space="0" w:color="auto"/>
            <w:bottom w:val="none" w:sz="0" w:space="0" w:color="auto"/>
            <w:right w:val="none" w:sz="0" w:space="0" w:color="auto"/>
          </w:divBdr>
        </w:div>
        <w:div w:id="488835629">
          <w:marLeft w:val="0"/>
          <w:marRight w:val="0"/>
          <w:marTop w:val="0"/>
          <w:marBottom w:val="0"/>
          <w:divBdr>
            <w:top w:val="none" w:sz="0" w:space="0" w:color="auto"/>
            <w:left w:val="none" w:sz="0" w:space="0" w:color="auto"/>
            <w:bottom w:val="none" w:sz="0" w:space="0" w:color="auto"/>
            <w:right w:val="none" w:sz="0" w:space="0" w:color="auto"/>
          </w:divBdr>
        </w:div>
        <w:div w:id="1763262988">
          <w:marLeft w:val="0"/>
          <w:marRight w:val="0"/>
          <w:marTop w:val="0"/>
          <w:marBottom w:val="0"/>
          <w:divBdr>
            <w:top w:val="none" w:sz="0" w:space="0" w:color="auto"/>
            <w:left w:val="none" w:sz="0" w:space="0" w:color="auto"/>
            <w:bottom w:val="none" w:sz="0" w:space="0" w:color="auto"/>
            <w:right w:val="none" w:sz="0" w:space="0" w:color="auto"/>
          </w:divBdr>
        </w:div>
        <w:div w:id="1563712047">
          <w:marLeft w:val="0"/>
          <w:marRight w:val="0"/>
          <w:marTop w:val="0"/>
          <w:marBottom w:val="0"/>
          <w:divBdr>
            <w:top w:val="none" w:sz="0" w:space="0" w:color="auto"/>
            <w:left w:val="none" w:sz="0" w:space="0" w:color="auto"/>
            <w:bottom w:val="none" w:sz="0" w:space="0" w:color="auto"/>
            <w:right w:val="none" w:sz="0" w:space="0" w:color="auto"/>
          </w:divBdr>
        </w:div>
        <w:div w:id="1680698814">
          <w:marLeft w:val="0"/>
          <w:marRight w:val="0"/>
          <w:marTop w:val="0"/>
          <w:marBottom w:val="0"/>
          <w:divBdr>
            <w:top w:val="none" w:sz="0" w:space="0" w:color="auto"/>
            <w:left w:val="none" w:sz="0" w:space="0" w:color="auto"/>
            <w:bottom w:val="none" w:sz="0" w:space="0" w:color="auto"/>
            <w:right w:val="none" w:sz="0" w:space="0" w:color="auto"/>
          </w:divBdr>
        </w:div>
        <w:div w:id="1092360665">
          <w:marLeft w:val="0"/>
          <w:marRight w:val="0"/>
          <w:marTop w:val="0"/>
          <w:marBottom w:val="0"/>
          <w:divBdr>
            <w:top w:val="none" w:sz="0" w:space="0" w:color="auto"/>
            <w:left w:val="none" w:sz="0" w:space="0" w:color="auto"/>
            <w:bottom w:val="none" w:sz="0" w:space="0" w:color="auto"/>
            <w:right w:val="none" w:sz="0" w:space="0" w:color="auto"/>
          </w:divBdr>
        </w:div>
      </w:divsChild>
    </w:div>
    <w:div w:id="993725321">
      <w:bodyDiv w:val="1"/>
      <w:marLeft w:val="0"/>
      <w:marRight w:val="0"/>
      <w:marTop w:val="0"/>
      <w:marBottom w:val="0"/>
      <w:divBdr>
        <w:top w:val="none" w:sz="0" w:space="0" w:color="auto"/>
        <w:left w:val="none" w:sz="0" w:space="0" w:color="auto"/>
        <w:bottom w:val="none" w:sz="0" w:space="0" w:color="auto"/>
        <w:right w:val="none" w:sz="0" w:space="0" w:color="auto"/>
      </w:divBdr>
    </w:div>
    <w:div w:id="1082291136">
      <w:bodyDiv w:val="1"/>
      <w:marLeft w:val="0"/>
      <w:marRight w:val="0"/>
      <w:marTop w:val="0"/>
      <w:marBottom w:val="0"/>
      <w:divBdr>
        <w:top w:val="none" w:sz="0" w:space="0" w:color="auto"/>
        <w:left w:val="none" w:sz="0" w:space="0" w:color="auto"/>
        <w:bottom w:val="none" w:sz="0" w:space="0" w:color="auto"/>
        <w:right w:val="none" w:sz="0" w:space="0" w:color="auto"/>
      </w:divBdr>
      <w:divsChild>
        <w:div w:id="756710901">
          <w:marLeft w:val="75"/>
          <w:marRight w:val="0"/>
          <w:marTop w:val="0"/>
          <w:marBottom w:val="0"/>
          <w:divBdr>
            <w:top w:val="none" w:sz="0" w:space="0" w:color="auto"/>
            <w:left w:val="none" w:sz="0" w:space="0" w:color="auto"/>
            <w:bottom w:val="none" w:sz="0" w:space="0" w:color="auto"/>
            <w:right w:val="none" w:sz="0" w:space="0" w:color="auto"/>
          </w:divBdr>
        </w:div>
        <w:div w:id="1113330182">
          <w:marLeft w:val="0"/>
          <w:marRight w:val="0"/>
          <w:marTop w:val="240"/>
          <w:marBottom w:val="0"/>
          <w:divBdr>
            <w:top w:val="none" w:sz="0" w:space="0" w:color="auto"/>
            <w:left w:val="none" w:sz="0" w:space="0" w:color="auto"/>
            <w:bottom w:val="none" w:sz="0" w:space="0" w:color="auto"/>
            <w:right w:val="none" w:sz="0" w:space="0" w:color="auto"/>
          </w:divBdr>
        </w:div>
        <w:div w:id="64769978">
          <w:marLeft w:val="0"/>
          <w:marRight w:val="0"/>
          <w:marTop w:val="0"/>
          <w:marBottom w:val="0"/>
          <w:divBdr>
            <w:top w:val="none" w:sz="0" w:space="0" w:color="auto"/>
            <w:left w:val="none" w:sz="0" w:space="0" w:color="auto"/>
            <w:bottom w:val="none" w:sz="0" w:space="0" w:color="auto"/>
            <w:right w:val="none" w:sz="0" w:space="0" w:color="auto"/>
          </w:divBdr>
        </w:div>
      </w:divsChild>
    </w:div>
    <w:div w:id="1232692225">
      <w:bodyDiv w:val="1"/>
      <w:marLeft w:val="0"/>
      <w:marRight w:val="0"/>
      <w:marTop w:val="0"/>
      <w:marBottom w:val="0"/>
      <w:divBdr>
        <w:top w:val="none" w:sz="0" w:space="0" w:color="auto"/>
        <w:left w:val="none" w:sz="0" w:space="0" w:color="auto"/>
        <w:bottom w:val="none" w:sz="0" w:space="0" w:color="auto"/>
        <w:right w:val="none" w:sz="0" w:space="0" w:color="auto"/>
      </w:divBdr>
    </w:div>
    <w:div w:id="1259215375">
      <w:bodyDiv w:val="1"/>
      <w:marLeft w:val="0"/>
      <w:marRight w:val="0"/>
      <w:marTop w:val="0"/>
      <w:marBottom w:val="0"/>
      <w:divBdr>
        <w:top w:val="none" w:sz="0" w:space="0" w:color="auto"/>
        <w:left w:val="none" w:sz="0" w:space="0" w:color="auto"/>
        <w:bottom w:val="none" w:sz="0" w:space="0" w:color="auto"/>
        <w:right w:val="none" w:sz="0" w:space="0" w:color="auto"/>
      </w:divBdr>
    </w:div>
    <w:div w:id="1276788005">
      <w:bodyDiv w:val="1"/>
      <w:marLeft w:val="0"/>
      <w:marRight w:val="0"/>
      <w:marTop w:val="0"/>
      <w:marBottom w:val="0"/>
      <w:divBdr>
        <w:top w:val="none" w:sz="0" w:space="0" w:color="auto"/>
        <w:left w:val="none" w:sz="0" w:space="0" w:color="auto"/>
        <w:bottom w:val="none" w:sz="0" w:space="0" w:color="auto"/>
        <w:right w:val="none" w:sz="0" w:space="0" w:color="auto"/>
      </w:divBdr>
    </w:div>
    <w:div w:id="1330719309">
      <w:bodyDiv w:val="1"/>
      <w:marLeft w:val="0"/>
      <w:marRight w:val="0"/>
      <w:marTop w:val="0"/>
      <w:marBottom w:val="0"/>
      <w:divBdr>
        <w:top w:val="none" w:sz="0" w:space="0" w:color="auto"/>
        <w:left w:val="none" w:sz="0" w:space="0" w:color="auto"/>
        <w:bottom w:val="none" w:sz="0" w:space="0" w:color="auto"/>
        <w:right w:val="none" w:sz="0" w:space="0" w:color="auto"/>
      </w:divBdr>
    </w:div>
    <w:div w:id="1655379631">
      <w:bodyDiv w:val="1"/>
      <w:marLeft w:val="0"/>
      <w:marRight w:val="0"/>
      <w:marTop w:val="0"/>
      <w:marBottom w:val="0"/>
      <w:divBdr>
        <w:top w:val="none" w:sz="0" w:space="0" w:color="auto"/>
        <w:left w:val="none" w:sz="0" w:space="0" w:color="auto"/>
        <w:bottom w:val="none" w:sz="0" w:space="0" w:color="auto"/>
        <w:right w:val="none" w:sz="0" w:space="0" w:color="auto"/>
      </w:divBdr>
    </w:div>
    <w:div w:id="1671637114">
      <w:bodyDiv w:val="1"/>
      <w:marLeft w:val="0"/>
      <w:marRight w:val="0"/>
      <w:marTop w:val="0"/>
      <w:marBottom w:val="0"/>
      <w:divBdr>
        <w:top w:val="none" w:sz="0" w:space="0" w:color="auto"/>
        <w:left w:val="none" w:sz="0" w:space="0" w:color="auto"/>
        <w:bottom w:val="none" w:sz="0" w:space="0" w:color="auto"/>
        <w:right w:val="none" w:sz="0" w:space="0" w:color="auto"/>
      </w:divBdr>
    </w:div>
    <w:div w:id="1687634898">
      <w:bodyDiv w:val="1"/>
      <w:marLeft w:val="0"/>
      <w:marRight w:val="0"/>
      <w:marTop w:val="0"/>
      <w:marBottom w:val="0"/>
      <w:divBdr>
        <w:top w:val="none" w:sz="0" w:space="0" w:color="auto"/>
        <w:left w:val="none" w:sz="0" w:space="0" w:color="auto"/>
        <w:bottom w:val="none" w:sz="0" w:space="0" w:color="auto"/>
        <w:right w:val="none" w:sz="0" w:space="0" w:color="auto"/>
      </w:divBdr>
    </w:div>
    <w:div w:id="1713338425">
      <w:bodyDiv w:val="1"/>
      <w:marLeft w:val="0"/>
      <w:marRight w:val="0"/>
      <w:marTop w:val="0"/>
      <w:marBottom w:val="0"/>
      <w:divBdr>
        <w:top w:val="none" w:sz="0" w:space="0" w:color="auto"/>
        <w:left w:val="none" w:sz="0" w:space="0" w:color="auto"/>
        <w:bottom w:val="none" w:sz="0" w:space="0" w:color="auto"/>
        <w:right w:val="none" w:sz="0" w:space="0" w:color="auto"/>
      </w:divBdr>
    </w:div>
    <w:div w:id="1834907681">
      <w:bodyDiv w:val="1"/>
      <w:marLeft w:val="0"/>
      <w:marRight w:val="0"/>
      <w:marTop w:val="0"/>
      <w:marBottom w:val="0"/>
      <w:divBdr>
        <w:top w:val="none" w:sz="0" w:space="0" w:color="auto"/>
        <w:left w:val="none" w:sz="0" w:space="0" w:color="auto"/>
        <w:bottom w:val="none" w:sz="0" w:space="0" w:color="auto"/>
        <w:right w:val="none" w:sz="0" w:space="0" w:color="auto"/>
      </w:divBdr>
      <w:divsChild>
        <w:div w:id="1275668835">
          <w:marLeft w:val="0"/>
          <w:marRight w:val="0"/>
          <w:marTop w:val="0"/>
          <w:marBottom w:val="0"/>
          <w:divBdr>
            <w:top w:val="none" w:sz="0" w:space="0" w:color="auto"/>
            <w:left w:val="none" w:sz="0" w:space="0" w:color="auto"/>
            <w:bottom w:val="none" w:sz="0" w:space="0" w:color="auto"/>
            <w:right w:val="none" w:sz="0" w:space="0" w:color="auto"/>
          </w:divBdr>
        </w:div>
        <w:div w:id="1453599456">
          <w:marLeft w:val="0"/>
          <w:marRight w:val="0"/>
          <w:marTop w:val="0"/>
          <w:marBottom w:val="0"/>
          <w:divBdr>
            <w:top w:val="none" w:sz="0" w:space="0" w:color="auto"/>
            <w:left w:val="none" w:sz="0" w:space="0" w:color="auto"/>
            <w:bottom w:val="none" w:sz="0" w:space="0" w:color="auto"/>
            <w:right w:val="none" w:sz="0" w:space="0" w:color="auto"/>
          </w:divBdr>
        </w:div>
        <w:div w:id="1870679945">
          <w:marLeft w:val="0"/>
          <w:marRight w:val="0"/>
          <w:marTop w:val="0"/>
          <w:marBottom w:val="0"/>
          <w:divBdr>
            <w:top w:val="none" w:sz="0" w:space="0" w:color="auto"/>
            <w:left w:val="none" w:sz="0" w:space="0" w:color="auto"/>
            <w:bottom w:val="none" w:sz="0" w:space="0" w:color="auto"/>
            <w:right w:val="none" w:sz="0" w:space="0" w:color="auto"/>
          </w:divBdr>
        </w:div>
        <w:div w:id="1308054094">
          <w:marLeft w:val="0"/>
          <w:marRight w:val="0"/>
          <w:marTop w:val="0"/>
          <w:marBottom w:val="0"/>
          <w:divBdr>
            <w:top w:val="none" w:sz="0" w:space="0" w:color="auto"/>
            <w:left w:val="none" w:sz="0" w:space="0" w:color="auto"/>
            <w:bottom w:val="none" w:sz="0" w:space="0" w:color="auto"/>
            <w:right w:val="none" w:sz="0" w:space="0" w:color="auto"/>
          </w:divBdr>
        </w:div>
        <w:div w:id="169877746">
          <w:marLeft w:val="0"/>
          <w:marRight w:val="0"/>
          <w:marTop w:val="0"/>
          <w:marBottom w:val="0"/>
          <w:divBdr>
            <w:top w:val="none" w:sz="0" w:space="0" w:color="auto"/>
            <w:left w:val="none" w:sz="0" w:space="0" w:color="auto"/>
            <w:bottom w:val="none" w:sz="0" w:space="0" w:color="auto"/>
            <w:right w:val="none" w:sz="0" w:space="0" w:color="auto"/>
          </w:divBdr>
        </w:div>
        <w:div w:id="24789244">
          <w:marLeft w:val="0"/>
          <w:marRight w:val="0"/>
          <w:marTop w:val="0"/>
          <w:marBottom w:val="0"/>
          <w:divBdr>
            <w:top w:val="none" w:sz="0" w:space="0" w:color="auto"/>
            <w:left w:val="none" w:sz="0" w:space="0" w:color="auto"/>
            <w:bottom w:val="none" w:sz="0" w:space="0" w:color="auto"/>
            <w:right w:val="none" w:sz="0" w:space="0" w:color="auto"/>
          </w:divBdr>
        </w:div>
        <w:div w:id="526406404">
          <w:marLeft w:val="0"/>
          <w:marRight w:val="0"/>
          <w:marTop w:val="0"/>
          <w:marBottom w:val="0"/>
          <w:divBdr>
            <w:top w:val="none" w:sz="0" w:space="0" w:color="auto"/>
            <w:left w:val="none" w:sz="0" w:space="0" w:color="auto"/>
            <w:bottom w:val="none" w:sz="0" w:space="0" w:color="auto"/>
            <w:right w:val="none" w:sz="0" w:space="0" w:color="auto"/>
          </w:divBdr>
        </w:div>
        <w:div w:id="1773668397">
          <w:marLeft w:val="0"/>
          <w:marRight w:val="0"/>
          <w:marTop w:val="0"/>
          <w:marBottom w:val="0"/>
          <w:divBdr>
            <w:top w:val="none" w:sz="0" w:space="0" w:color="auto"/>
            <w:left w:val="none" w:sz="0" w:space="0" w:color="auto"/>
            <w:bottom w:val="none" w:sz="0" w:space="0" w:color="auto"/>
            <w:right w:val="none" w:sz="0" w:space="0" w:color="auto"/>
          </w:divBdr>
        </w:div>
        <w:div w:id="739182164">
          <w:marLeft w:val="0"/>
          <w:marRight w:val="0"/>
          <w:marTop w:val="0"/>
          <w:marBottom w:val="0"/>
          <w:divBdr>
            <w:top w:val="none" w:sz="0" w:space="0" w:color="auto"/>
            <w:left w:val="none" w:sz="0" w:space="0" w:color="auto"/>
            <w:bottom w:val="none" w:sz="0" w:space="0" w:color="auto"/>
            <w:right w:val="none" w:sz="0" w:space="0" w:color="auto"/>
          </w:divBdr>
        </w:div>
        <w:div w:id="1248349064">
          <w:marLeft w:val="0"/>
          <w:marRight w:val="0"/>
          <w:marTop w:val="0"/>
          <w:marBottom w:val="0"/>
          <w:divBdr>
            <w:top w:val="none" w:sz="0" w:space="0" w:color="auto"/>
            <w:left w:val="none" w:sz="0" w:space="0" w:color="auto"/>
            <w:bottom w:val="none" w:sz="0" w:space="0" w:color="auto"/>
            <w:right w:val="none" w:sz="0" w:space="0" w:color="auto"/>
          </w:divBdr>
        </w:div>
        <w:div w:id="1257205317">
          <w:marLeft w:val="0"/>
          <w:marRight w:val="0"/>
          <w:marTop w:val="0"/>
          <w:marBottom w:val="0"/>
          <w:divBdr>
            <w:top w:val="none" w:sz="0" w:space="0" w:color="auto"/>
            <w:left w:val="none" w:sz="0" w:space="0" w:color="auto"/>
            <w:bottom w:val="none" w:sz="0" w:space="0" w:color="auto"/>
            <w:right w:val="none" w:sz="0" w:space="0" w:color="auto"/>
          </w:divBdr>
        </w:div>
      </w:divsChild>
    </w:div>
    <w:div w:id="1936744374">
      <w:bodyDiv w:val="1"/>
      <w:marLeft w:val="0"/>
      <w:marRight w:val="0"/>
      <w:marTop w:val="0"/>
      <w:marBottom w:val="0"/>
      <w:divBdr>
        <w:top w:val="none" w:sz="0" w:space="0" w:color="auto"/>
        <w:left w:val="none" w:sz="0" w:space="0" w:color="auto"/>
        <w:bottom w:val="none" w:sz="0" w:space="0" w:color="auto"/>
        <w:right w:val="none" w:sz="0" w:space="0" w:color="auto"/>
      </w:divBdr>
    </w:div>
    <w:div w:id="1976401664">
      <w:bodyDiv w:val="1"/>
      <w:marLeft w:val="0"/>
      <w:marRight w:val="0"/>
      <w:marTop w:val="0"/>
      <w:marBottom w:val="0"/>
      <w:divBdr>
        <w:top w:val="none" w:sz="0" w:space="0" w:color="auto"/>
        <w:left w:val="none" w:sz="0" w:space="0" w:color="auto"/>
        <w:bottom w:val="none" w:sz="0" w:space="0" w:color="auto"/>
        <w:right w:val="none" w:sz="0" w:space="0" w:color="auto"/>
      </w:divBdr>
    </w:div>
    <w:div w:id="1990160494">
      <w:bodyDiv w:val="1"/>
      <w:marLeft w:val="0"/>
      <w:marRight w:val="0"/>
      <w:marTop w:val="0"/>
      <w:marBottom w:val="0"/>
      <w:divBdr>
        <w:top w:val="none" w:sz="0" w:space="0" w:color="auto"/>
        <w:left w:val="none" w:sz="0" w:space="0" w:color="auto"/>
        <w:bottom w:val="none" w:sz="0" w:space="0" w:color="auto"/>
        <w:right w:val="none" w:sz="0" w:space="0" w:color="auto"/>
      </w:divBdr>
    </w:div>
    <w:div w:id="2018606199">
      <w:bodyDiv w:val="1"/>
      <w:marLeft w:val="0"/>
      <w:marRight w:val="0"/>
      <w:marTop w:val="0"/>
      <w:marBottom w:val="0"/>
      <w:divBdr>
        <w:top w:val="none" w:sz="0" w:space="0" w:color="auto"/>
        <w:left w:val="none" w:sz="0" w:space="0" w:color="auto"/>
        <w:bottom w:val="none" w:sz="0" w:space="0" w:color="auto"/>
        <w:right w:val="none" w:sz="0" w:space="0" w:color="auto"/>
      </w:divBdr>
    </w:div>
    <w:div w:id="2025475067">
      <w:bodyDiv w:val="1"/>
      <w:marLeft w:val="0"/>
      <w:marRight w:val="0"/>
      <w:marTop w:val="0"/>
      <w:marBottom w:val="0"/>
      <w:divBdr>
        <w:top w:val="none" w:sz="0" w:space="0" w:color="auto"/>
        <w:left w:val="none" w:sz="0" w:space="0" w:color="auto"/>
        <w:bottom w:val="none" w:sz="0" w:space="0" w:color="auto"/>
        <w:right w:val="none" w:sz="0" w:space="0" w:color="auto"/>
      </w:divBdr>
    </w:div>
    <w:div w:id="2030831888">
      <w:bodyDiv w:val="1"/>
      <w:marLeft w:val="0"/>
      <w:marRight w:val="0"/>
      <w:marTop w:val="0"/>
      <w:marBottom w:val="0"/>
      <w:divBdr>
        <w:top w:val="none" w:sz="0" w:space="0" w:color="auto"/>
        <w:left w:val="none" w:sz="0" w:space="0" w:color="auto"/>
        <w:bottom w:val="none" w:sz="0" w:space="0" w:color="auto"/>
        <w:right w:val="none" w:sz="0" w:space="0" w:color="auto"/>
      </w:divBdr>
    </w:div>
    <w:div w:id="2095589131">
      <w:bodyDiv w:val="1"/>
      <w:marLeft w:val="0"/>
      <w:marRight w:val="0"/>
      <w:marTop w:val="0"/>
      <w:marBottom w:val="0"/>
      <w:divBdr>
        <w:top w:val="none" w:sz="0" w:space="0" w:color="auto"/>
        <w:left w:val="none" w:sz="0" w:space="0" w:color="auto"/>
        <w:bottom w:val="none" w:sz="0" w:space="0" w:color="auto"/>
        <w:right w:val="none" w:sz="0" w:space="0" w:color="auto"/>
      </w:divBdr>
      <w:divsChild>
        <w:div w:id="1145581025">
          <w:marLeft w:val="75"/>
          <w:marRight w:val="0"/>
          <w:marTop w:val="0"/>
          <w:marBottom w:val="0"/>
          <w:divBdr>
            <w:top w:val="none" w:sz="0" w:space="0" w:color="auto"/>
            <w:left w:val="none" w:sz="0" w:space="0" w:color="auto"/>
            <w:bottom w:val="none" w:sz="0" w:space="0" w:color="auto"/>
            <w:right w:val="none" w:sz="0" w:space="0" w:color="auto"/>
          </w:divBdr>
        </w:div>
        <w:div w:id="502473270">
          <w:marLeft w:val="0"/>
          <w:marRight w:val="0"/>
          <w:marTop w:val="240"/>
          <w:marBottom w:val="0"/>
          <w:divBdr>
            <w:top w:val="none" w:sz="0" w:space="0" w:color="auto"/>
            <w:left w:val="none" w:sz="0" w:space="0" w:color="auto"/>
            <w:bottom w:val="none" w:sz="0" w:space="0" w:color="auto"/>
            <w:right w:val="none" w:sz="0" w:space="0" w:color="auto"/>
          </w:divBdr>
        </w:div>
        <w:div w:id="8041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F4E72C597FD4D803215F18A0F5D8E" ma:contentTypeVersion="11" ma:contentTypeDescription="Create a new document." ma:contentTypeScope="" ma:versionID="fdcff07810a56c9ce634c7ead01e69c9">
  <xsd:schema xmlns:xsd="http://www.w3.org/2001/XMLSchema" xmlns:xs="http://www.w3.org/2001/XMLSchema" xmlns:p="http://schemas.microsoft.com/office/2006/metadata/properties" xmlns:ns2="ee3256a5-0912-4a04-990c-40793ad64816" xmlns:ns3="60009572-7b4e-45b4-8aec-f4330a6744dc" targetNamespace="http://schemas.microsoft.com/office/2006/metadata/properties" ma:root="true" ma:fieldsID="2d54620d32a361be10b57640a0405fe9" ns2:_="" ns3:_="">
    <xsd:import namespace="ee3256a5-0912-4a04-990c-40793ad64816"/>
    <xsd:import namespace="60009572-7b4e-45b4-8aec-f4330a674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56a5-0912-4a04-990c-40793ad6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9572-7b4e-45b4-8aec-f4330a674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88B13-EC71-4C67-8DBD-66A9928FA860}"/>
</file>

<file path=customXml/itemProps2.xml><?xml version="1.0" encoding="utf-8"?>
<ds:datastoreItem xmlns:ds="http://schemas.openxmlformats.org/officeDocument/2006/customXml" ds:itemID="{89645097-49D3-4230-A9A6-D858E193D146}"/>
</file>

<file path=customXml/itemProps3.xml><?xml version="1.0" encoding="utf-8"?>
<ds:datastoreItem xmlns:ds="http://schemas.openxmlformats.org/officeDocument/2006/customXml" ds:itemID="{CF74ED27-4D19-44C6-A4E9-314D2427C672}"/>
</file>

<file path=docProps/app.xml><?xml version="1.0" encoding="utf-8"?>
<Properties xmlns="http://schemas.openxmlformats.org/officeDocument/2006/extended-properties" xmlns:vt="http://schemas.openxmlformats.org/officeDocument/2006/docPropsVTypes">
  <Template>Normal.dotm</Template>
  <TotalTime>37</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Costilow</dc:creator>
  <cp:keywords/>
  <dc:description/>
  <cp:lastModifiedBy>Linda Costilow</cp:lastModifiedBy>
  <cp:revision>3</cp:revision>
  <cp:lastPrinted>2020-05-03T00:04:00Z</cp:lastPrinted>
  <dcterms:created xsi:type="dcterms:W3CDTF">2020-05-02T23:22:00Z</dcterms:created>
  <dcterms:modified xsi:type="dcterms:W3CDTF">2020-05-03T00:04:00Z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0x010100A85F4E72C597FD4D803215F18A0F5D8E</vt:lpwstr>
  </property>
</Properties>
</file>