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6DE8" w14:textId="5F0F0BA1" w:rsidR="00AD2D3E" w:rsidRDefault="00AD2D3E">
      <w:r>
        <w:rPr>
          <w:noProof/>
        </w:rPr>
        <w:drawing>
          <wp:inline distT="0" distB="0" distL="0" distR="0" wp14:anchorId="4CD54633" wp14:editId="0C4913CF">
            <wp:extent cx="6800215" cy="1591733"/>
            <wp:effectExtent l="0" t="0" r="0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746" cy="16370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F581" w14:textId="6825C394" w:rsidR="00AA77D4" w:rsidRDefault="00AA77D4"/>
    <w:p w14:paraId="213A2995" w14:textId="77777777" w:rsidR="00AA77D4" w:rsidRDefault="00AA77D4" w:rsidP="00AA77D4">
      <w:pPr>
        <w:rPr>
          <w:rFonts w:ascii="Helvetica" w:hAnsi="Helvetica"/>
          <w:b/>
          <w:bCs/>
          <w:sz w:val="36"/>
          <w:szCs w:val="36"/>
        </w:rPr>
      </w:pPr>
      <w:r>
        <w:rPr>
          <w:rFonts w:ascii="Helvetica" w:hAnsi="Helvetica"/>
          <w:b/>
          <w:bCs/>
          <w:sz w:val="36"/>
          <w:szCs w:val="36"/>
        </w:rPr>
        <w:t>“REVIVE US AGAIN!</w:t>
      </w:r>
    </w:p>
    <w:p w14:paraId="4F5A00E9" w14:textId="73B0C2B0" w:rsidR="00AA77D4" w:rsidRDefault="00AA77D4" w:rsidP="00AA77D4">
      <w:pPr>
        <w:pStyle w:val="NoSpacing"/>
        <w:rPr>
          <w:sz w:val="28"/>
          <w:szCs w:val="28"/>
        </w:rPr>
      </w:pPr>
      <w:r>
        <w:tab/>
      </w:r>
      <w:r w:rsidR="002736FF">
        <w:tab/>
      </w:r>
      <w:r w:rsidR="00FC5590">
        <w:rPr>
          <w:rFonts w:ascii="Helvetica" w:hAnsi="Helvetica"/>
          <w:b/>
          <w:bCs/>
          <w:sz w:val="32"/>
          <w:szCs w:val="32"/>
        </w:rPr>
        <w:t>WHEN REVIVAL COMES…</w:t>
      </w:r>
      <w:r w:rsidR="002736FF">
        <w:rPr>
          <w:rFonts w:ascii="Helvetica" w:hAnsi="Helvetica"/>
          <w:b/>
          <w:bCs/>
          <w:sz w:val="32"/>
          <w:szCs w:val="32"/>
        </w:rPr>
        <w:t>”</w:t>
      </w:r>
      <w:r>
        <w:tab/>
        <w:t xml:space="preserve">       </w:t>
      </w:r>
      <w:r w:rsidR="00FC5590">
        <w:t xml:space="preserve">            </w:t>
      </w:r>
      <w:r>
        <w:t xml:space="preserve">       </w:t>
      </w:r>
      <w:r w:rsidR="00BD713C">
        <w:rPr>
          <w:rFonts w:ascii="Helvetica" w:hAnsi="Helvetica"/>
          <w:sz w:val="28"/>
          <w:szCs w:val="28"/>
        </w:rPr>
        <w:t xml:space="preserve">September </w:t>
      </w:r>
      <w:r w:rsidR="00FC5590">
        <w:rPr>
          <w:rFonts w:ascii="Helvetica" w:hAnsi="Helvetica"/>
          <w:sz w:val="28"/>
          <w:szCs w:val="28"/>
        </w:rPr>
        <w:t>13</w:t>
      </w:r>
      <w:r>
        <w:rPr>
          <w:rFonts w:ascii="Helvetica" w:hAnsi="Helvetica"/>
          <w:sz w:val="28"/>
          <w:szCs w:val="28"/>
        </w:rPr>
        <w:t>, 2020</w:t>
      </w:r>
    </w:p>
    <w:p w14:paraId="4AE1C4EF" w14:textId="3FBBB42F" w:rsidR="00AA77D4" w:rsidRDefault="00AA77D4" w:rsidP="00AA77D4">
      <w:pPr>
        <w:rPr>
          <w:rFonts w:ascii="Helvetica" w:hAnsi="Helvetica"/>
        </w:rPr>
      </w:pPr>
      <w:r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 w:rsidR="00FC5590">
        <w:rPr>
          <w:rFonts w:ascii="Helvetica" w:hAnsi="Helvetica"/>
          <w:sz w:val="28"/>
          <w:szCs w:val="28"/>
        </w:rPr>
        <w:tab/>
      </w:r>
      <w:r>
        <w:rPr>
          <w:rFonts w:ascii="Helvetica" w:hAnsi="Helvetica"/>
        </w:rPr>
        <w:t>Dr. Kevin Clarkson</w:t>
      </w:r>
    </w:p>
    <w:p w14:paraId="352686BB" w14:textId="19169C6D" w:rsidR="00171F4E" w:rsidRDefault="00171F4E"/>
    <w:p w14:paraId="137BB72D" w14:textId="77777777" w:rsidR="00C05DDC" w:rsidRDefault="00C05DDC"/>
    <w:p w14:paraId="43B66E9A" w14:textId="10556579" w:rsidR="00171F4E" w:rsidRPr="00FC5590" w:rsidRDefault="00FC5590" w:rsidP="00171F4E">
      <w:pPr>
        <w:pStyle w:val="NoSpacing"/>
        <w:rPr>
          <w:rFonts w:ascii="Helvetica" w:hAnsi="Helvetica"/>
          <w:b/>
          <w:bCs/>
        </w:rPr>
      </w:pPr>
      <w:r w:rsidRPr="00FC5590">
        <w:rPr>
          <w:rFonts w:ascii="Helvetica" w:hAnsi="Helvetica"/>
          <w:b/>
          <w:bCs/>
        </w:rPr>
        <w:t>Nehemiah 8: 1-10</w:t>
      </w:r>
    </w:p>
    <w:p w14:paraId="6B64E79F" w14:textId="07E98108" w:rsidR="00C05DDC" w:rsidRDefault="00C05DDC" w:rsidP="00AA77D4">
      <w:pPr>
        <w:pStyle w:val="NoSpacing"/>
        <w:rPr>
          <w:rFonts w:ascii="Helvetica" w:hAnsi="Helvetica"/>
        </w:rPr>
      </w:pPr>
    </w:p>
    <w:p w14:paraId="2407D60B" w14:textId="77777777" w:rsidR="004F6AB9" w:rsidRDefault="004F6AB9" w:rsidP="00AA77D4">
      <w:pPr>
        <w:pStyle w:val="NoSpacing"/>
        <w:rPr>
          <w:rFonts w:ascii="Helvetica" w:hAnsi="Helvetica"/>
        </w:rPr>
      </w:pPr>
    </w:p>
    <w:p w14:paraId="43B9F46B" w14:textId="0791CC8D" w:rsidR="00FC5590" w:rsidRDefault="00FC5590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When a fresh, genuine move of God’s Spirit comes to His people.</w:t>
      </w:r>
    </w:p>
    <w:p w14:paraId="3A2E0554" w14:textId="36B0726D" w:rsidR="00FC5590" w:rsidRDefault="00FC5590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>some things will always happen. We can expect to experience…</w:t>
      </w:r>
    </w:p>
    <w:p w14:paraId="2A22A0EE" w14:textId="73E2A817" w:rsidR="00E0438B" w:rsidRDefault="00E0438B" w:rsidP="00AA77D4">
      <w:pPr>
        <w:pStyle w:val="NoSpacing"/>
        <w:rPr>
          <w:rFonts w:ascii="Helvetica" w:hAnsi="Helvetica"/>
        </w:rPr>
      </w:pPr>
    </w:p>
    <w:p w14:paraId="59575F22" w14:textId="77777777" w:rsidR="004F6AB9" w:rsidRDefault="004F6AB9" w:rsidP="00AA77D4">
      <w:pPr>
        <w:pStyle w:val="NoSpacing"/>
        <w:rPr>
          <w:rFonts w:ascii="Helvetica" w:hAnsi="Helvetica"/>
        </w:rPr>
      </w:pPr>
    </w:p>
    <w:p w14:paraId="0524F216" w14:textId="43308E21" w:rsidR="00AA77D4" w:rsidRPr="002736FF" w:rsidRDefault="00AA77D4" w:rsidP="00AA77D4">
      <w:pPr>
        <w:pStyle w:val="NoSpacing"/>
        <w:rPr>
          <w:rFonts w:ascii="Helvetica" w:hAnsi="Helvetica"/>
          <w:b/>
          <w:bCs/>
        </w:rPr>
      </w:pPr>
      <w:r w:rsidRPr="00FC5590">
        <w:rPr>
          <w:rFonts w:ascii="Helvetica" w:hAnsi="Helvetica"/>
          <w:b/>
          <w:bCs/>
        </w:rPr>
        <w:t>1.</w:t>
      </w:r>
      <w:r>
        <w:rPr>
          <w:rFonts w:ascii="Helvetica" w:hAnsi="Helvetica"/>
        </w:rPr>
        <w:t xml:space="preserve"> </w:t>
      </w:r>
      <w:r w:rsidR="00FC5590">
        <w:rPr>
          <w:rFonts w:ascii="Helvetica" w:hAnsi="Helvetica"/>
          <w:b/>
          <w:bCs/>
        </w:rPr>
        <w:t xml:space="preserve">  Reconciliation with the Saints (v.1)</w:t>
      </w:r>
    </w:p>
    <w:p w14:paraId="71F89F00" w14:textId="77777777" w:rsidR="004F6AB9" w:rsidRDefault="004F6AB9" w:rsidP="00FC5590">
      <w:pPr>
        <w:ind w:left="720"/>
        <w:rPr>
          <w:rFonts w:ascii="Helvetica" w:hAnsi="Helvetica"/>
          <w:sz w:val="21"/>
          <w:szCs w:val="21"/>
        </w:rPr>
      </w:pPr>
    </w:p>
    <w:p w14:paraId="2D42EC79" w14:textId="4DC74D98" w:rsidR="00FC5590" w:rsidRDefault="00FC5590" w:rsidP="00FC5590">
      <w:pPr>
        <w:ind w:left="720"/>
        <w:rPr>
          <w:rFonts w:ascii="Helvetica" w:hAnsi="Helvetica"/>
          <w:sz w:val="21"/>
          <w:szCs w:val="21"/>
        </w:rPr>
      </w:pPr>
      <w:r w:rsidRPr="00FC5590">
        <w:rPr>
          <w:rFonts w:ascii="Helvetica" w:hAnsi="Helvetica"/>
          <w:sz w:val="21"/>
          <w:szCs w:val="21"/>
        </w:rPr>
        <w:t>Acts 2: 1-2 When</w:t>
      </w:r>
      <w:r w:rsidRPr="00FC5590">
        <w:rPr>
          <w:rFonts w:ascii="Helvetica" w:hAnsi="Helvetica"/>
          <w:sz w:val="21"/>
          <w:szCs w:val="21"/>
        </w:rPr>
        <w:t> the Day of Pentecost had fully come, they were all with one accord in one place. </w:t>
      </w:r>
      <w:r w:rsidRPr="00FC5590">
        <w:rPr>
          <w:rFonts w:ascii="Helvetica" w:hAnsi="Helvetica"/>
          <w:color w:val="444444"/>
          <w:sz w:val="21"/>
          <w:szCs w:val="21"/>
        </w:rPr>
        <w:t>2</w:t>
      </w:r>
      <w:r w:rsidRPr="00FC5590">
        <w:rPr>
          <w:rFonts w:ascii="Helvetica" w:hAnsi="Helvetica"/>
          <w:sz w:val="21"/>
          <w:szCs w:val="21"/>
        </w:rPr>
        <w:t>And suddenly there came a sound from heaven, as of a rushing mighty wind, and it filled the whole house where they were sitting.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35FF16B" w14:textId="77777777" w:rsidR="00E0438B" w:rsidRDefault="00E0438B" w:rsidP="00FC5590">
      <w:pPr>
        <w:ind w:left="720"/>
        <w:rPr>
          <w:rFonts w:ascii="Helvetica" w:hAnsi="Helvetica"/>
          <w:sz w:val="21"/>
          <w:szCs w:val="21"/>
        </w:rPr>
      </w:pPr>
    </w:p>
    <w:p w14:paraId="3DCC0292" w14:textId="6B707FFF" w:rsidR="00FC5590" w:rsidRDefault="00FC5590" w:rsidP="00FC5590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Nehemiah 5: 1, 6 And there was a great outcry of the people and their wives against their Jewish brethren. </w:t>
      </w:r>
    </w:p>
    <w:p w14:paraId="55EB5C03" w14:textId="52BD77CD" w:rsidR="00FC5590" w:rsidRDefault="00FC5590" w:rsidP="00FC5590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6 And I became very angry when I heard their outcry and these words.</w:t>
      </w:r>
      <w:r>
        <w:rPr>
          <w:rFonts w:ascii="Helvetica" w:hAnsi="Helvetica"/>
          <w:sz w:val="21"/>
          <w:szCs w:val="21"/>
        </w:rPr>
        <w:tab/>
        <w:t>NKJV</w:t>
      </w:r>
    </w:p>
    <w:p w14:paraId="49A9DCD2" w14:textId="77777777" w:rsidR="00E0438B" w:rsidRDefault="00E0438B" w:rsidP="00FC5590">
      <w:pPr>
        <w:ind w:left="720"/>
        <w:rPr>
          <w:rFonts w:ascii="Helvetica" w:hAnsi="Helvetica"/>
          <w:sz w:val="21"/>
          <w:szCs w:val="21"/>
        </w:rPr>
      </w:pPr>
    </w:p>
    <w:p w14:paraId="2006225B" w14:textId="18F6FE2C" w:rsidR="00FC5590" w:rsidRPr="00FC5590" w:rsidRDefault="00E0438B" w:rsidP="00FC5590">
      <w:pPr>
        <w:ind w:left="720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 xml:space="preserve">John 13: 35 </w:t>
      </w:r>
      <w:r w:rsidRPr="00E0438B">
        <w:rPr>
          <w:rFonts w:ascii="Helvetica" w:hAnsi="Helvetica"/>
          <w:color w:val="FF0000"/>
          <w:sz w:val="21"/>
          <w:szCs w:val="21"/>
        </w:rPr>
        <w:t>By this all will know that you are My disciples, if you have love for one another</w:t>
      </w:r>
      <w:r>
        <w:rPr>
          <w:rFonts w:ascii="Helvetica" w:hAnsi="Helvetica"/>
          <w:sz w:val="21"/>
          <w:szCs w:val="21"/>
        </w:rPr>
        <w:t>.”       NKJV</w:t>
      </w:r>
    </w:p>
    <w:p w14:paraId="6C987252" w14:textId="3B7D9AE3" w:rsidR="002736FF" w:rsidRDefault="002736FF" w:rsidP="00AA77D4">
      <w:pPr>
        <w:pStyle w:val="NoSpacing"/>
        <w:rPr>
          <w:rFonts w:ascii="Helvetica" w:hAnsi="Helvetica"/>
          <w:sz w:val="21"/>
          <w:szCs w:val="21"/>
        </w:rPr>
      </w:pPr>
    </w:p>
    <w:p w14:paraId="5CABD4B9" w14:textId="6D833FAF" w:rsidR="00BD713C" w:rsidRDefault="00BD713C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  <w:sz w:val="21"/>
          <w:szCs w:val="21"/>
        </w:rPr>
        <w:t xml:space="preserve">     </w:t>
      </w:r>
      <w:r w:rsidR="009C60E9">
        <w:rPr>
          <w:rFonts w:ascii="Helvetica" w:hAnsi="Helvetica"/>
          <w:sz w:val="21"/>
          <w:szCs w:val="21"/>
        </w:rPr>
        <w:tab/>
      </w:r>
      <w:r w:rsidR="00E0438B">
        <w:rPr>
          <w:rFonts w:ascii="Helvetica" w:hAnsi="Helvetica"/>
        </w:rPr>
        <w:t>Do you quickly forgive insults or hurts…bear long with others’ shortcomings?</w:t>
      </w:r>
    </w:p>
    <w:p w14:paraId="51CA3C69" w14:textId="4237B0B7" w:rsidR="00E0438B" w:rsidRDefault="00E0438B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Or do you struggle to forgive, hold some deep grudges, or blow up at irritations?</w:t>
      </w:r>
    </w:p>
    <w:p w14:paraId="24B2A14C" w14:textId="77777777" w:rsidR="004F6AB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>
        <w:rPr>
          <w:rFonts w:ascii="Helvetica" w:hAnsi="Helvetica"/>
        </w:rPr>
        <w:tab/>
      </w:r>
    </w:p>
    <w:p w14:paraId="25750024" w14:textId="6764E503" w:rsidR="0034663F" w:rsidRPr="009C60E9" w:rsidRDefault="0033457A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 xml:space="preserve">     </w:t>
      </w:r>
    </w:p>
    <w:p w14:paraId="48F2AFD4" w14:textId="75E45972" w:rsidR="001475C2" w:rsidRDefault="001475C2" w:rsidP="00AA77D4">
      <w:pPr>
        <w:pStyle w:val="NoSpacing"/>
        <w:rPr>
          <w:rFonts w:ascii="Helvetica" w:hAnsi="Helvetica"/>
          <w:b/>
          <w:bCs/>
        </w:rPr>
      </w:pPr>
      <w:r w:rsidRPr="00E0438B">
        <w:rPr>
          <w:rFonts w:ascii="Helvetica" w:hAnsi="Helvetica"/>
          <w:b/>
          <w:bCs/>
        </w:rPr>
        <w:t>2.</w:t>
      </w:r>
      <w:r>
        <w:rPr>
          <w:rFonts w:ascii="Helvetica" w:hAnsi="Helvetica"/>
        </w:rPr>
        <w:t xml:space="preserve">  </w:t>
      </w:r>
      <w:r w:rsidR="00E0438B">
        <w:rPr>
          <w:rFonts w:ascii="Helvetica" w:hAnsi="Helvetica"/>
          <w:b/>
          <w:bCs/>
        </w:rPr>
        <w:t>Regard for the Scripture (v. 2-3, 18)</w:t>
      </w:r>
    </w:p>
    <w:p w14:paraId="2F4285A6" w14:textId="77777777" w:rsidR="009C60E9" w:rsidRDefault="009C60E9" w:rsidP="00AA77D4">
      <w:pPr>
        <w:pStyle w:val="NoSpacing"/>
        <w:rPr>
          <w:rFonts w:ascii="Helvetica" w:hAnsi="Helvetica"/>
        </w:rPr>
      </w:pPr>
    </w:p>
    <w:p w14:paraId="6FE0EC65" w14:textId="2AE89241" w:rsidR="002736FF" w:rsidRDefault="002736FF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E0438B">
        <w:rPr>
          <w:rFonts w:ascii="Helvetica" w:hAnsi="Helvetica"/>
        </w:rPr>
        <w:t>* they read (v.3), they revered (v.5), they understood (v.8), they responded (v.9)</w:t>
      </w:r>
    </w:p>
    <w:p w14:paraId="373FA340" w14:textId="4122E254" w:rsidR="00E0438B" w:rsidRPr="00E0438B" w:rsidRDefault="00E043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</w:p>
    <w:p w14:paraId="4FFC9F33" w14:textId="77777777" w:rsidR="00E0438B" w:rsidRDefault="00E0438B" w:rsidP="00AA77D4">
      <w:pPr>
        <w:pStyle w:val="NoSpacing"/>
        <w:rPr>
          <w:rFonts w:ascii="Helvetica" w:hAnsi="Helvetica"/>
          <w:sz w:val="21"/>
          <w:szCs w:val="21"/>
        </w:rPr>
      </w:pPr>
      <w:r w:rsidRPr="00E0438B">
        <w:rPr>
          <w:rFonts w:ascii="Helvetica" w:hAnsi="Helvetica"/>
          <w:sz w:val="21"/>
          <w:szCs w:val="21"/>
        </w:rPr>
        <w:tab/>
        <w:t>Psalm 119:</w:t>
      </w:r>
      <w:r>
        <w:rPr>
          <w:rFonts w:ascii="Helvetica" w:hAnsi="Helvetica"/>
          <w:sz w:val="21"/>
          <w:szCs w:val="21"/>
        </w:rPr>
        <w:t xml:space="preserve"> </w:t>
      </w:r>
      <w:r w:rsidRPr="00E0438B">
        <w:rPr>
          <w:rFonts w:ascii="Helvetica" w:hAnsi="Helvetica"/>
          <w:sz w:val="21"/>
          <w:szCs w:val="21"/>
        </w:rPr>
        <w:t>97</w:t>
      </w:r>
      <w:r>
        <w:rPr>
          <w:rFonts w:ascii="Helvetica" w:hAnsi="Helvetica"/>
          <w:sz w:val="21"/>
          <w:szCs w:val="21"/>
        </w:rPr>
        <w:t>, 103, 127   97 Oh, how I love Your law! It is my meditation all the day.  103 How sweet are</w:t>
      </w:r>
    </w:p>
    <w:p w14:paraId="1D9DBE7A" w14:textId="77777777" w:rsidR="000526B6" w:rsidRDefault="00E0438B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Your words to my taste, Sweeter than honey to my mouth! </w:t>
      </w:r>
      <w:r w:rsidR="000526B6">
        <w:rPr>
          <w:rFonts w:ascii="Helvetica" w:hAnsi="Helvetica"/>
          <w:sz w:val="21"/>
          <w:szCs w:val="21"/>
        </w:rPr>
        <w:t xml:space="preserve"> 127 Therefore I love Your commandments more</w:t>
      </w:r>
    </w:p>
    <w:p w14:paraId="1AAD86F9" w14:textId="77777777" w:rsidR="000526B6" w:rsidRDefault="000526B6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than gold, yes, than fine gold!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  <w:r w:rsidR="00E0438B">
        <w:rPr>
          <w:rFonts w:ascii="Helvetica" w:hAnsi="Helvetica"/>
          <w:sz w:val="21"/>
          <w:szCs w:val="21"/>
        </w:rPr>
        <w:t xml:space="preserve"> </w:t>
      </w:r>
    </w:p>
    <w:p w14:paraId="4AAFEFCD" w14:textId="77777777" w:rsidR="000526B6" w:rsidRDefault="000526B6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</w:p>
    <w:p w14:paraId="539194A7" w14:textId="77777777" w:rsidR="000526B6" w:rsidRDefault="000526B6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 xml:space="preserve">Colossians 3:16 Let the word of Christ dwell in you richly in all wisdom, teaching and admonishing one </w:t>
      </w:r>
    </w:p>
    <w:p w14:paraId="725187BB" w14:textId="5F1B31DF" w:rsidR="00E0438B" w:rsidRDefault="000526B6" w:rsidP="00AA77D4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another in psalms and hymns and spiritual songs, singing with grace in your hearts to the Lord.    NKJV</w:t>
      </w:r>
      <w:r w:rsidR="00E0438B">
        <w:rPr>
          <w:rFonts w:ascii="Helvetica" w:hAnsi="Helvetica"/>
          <w:sz w:val="21"/>
          <w:szCs w:val="21"/>
        </w:rPr>
        <w:t xml:space="preserve">   </w:t>
      </w:r>
    </w:p>
    <w:p w14:paraId="00C79757" w14:textId="55D4201E" w:rsidR="002736FF" w:rsidRDefault="002736FF" w:rsidP="00AA77D4">
      <w:pPr>
        <w:pStyle w:val="NoSpacing"/>
        <w:rPr>
          <w:rFonts w:ascii="Helvetica" w:hAnsi="Helvetica"/>
        </w:rPr>
      </w:pPr>
    </w:p>
    <w:p w14:paraId="78744C2A" w14:textId="51A3B29C" w:rsidR="009C60E9" w:rsidRDefault="009C60E9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</w:r>
      <w:r w:rsidR="000526B6">
        <w:rPr>
          <w:rFonts w:ascii="Helvetica" w:hAnsi="Helvetica"/>
        </w:rPr>
        <w:t>Do you love to spend time with God by hearing and reading His word every day?</w:t>
      </w:r>
    </w:p>
    <w:p w14:paraId="77D9DE35" w14:textId="5BAB1812" w:rsidR="000526B6" w:rsidRDefault="000526B6" w:rsidP="00AA77D4">
      <w:pPr>
        <w:pStyle w:val="NoSpacing"/>
        <w:rPr>
          <w:rFonts w:ascii="Helvetica" w:hAnsi="Helvetica"/>
        </w:rPr>
      </w:pPr>
      <w:r>
        <w:rPr>
          <w:rFonts w:ascii="Helvetica" w:hAnsi="Helvetica"/>
        </w:rPr>
        <w:tab/>
        <w:t>Or do you struggle, and it is not part of your life routine?</w:t>
      </w:r>
    </w:p>
    <w:p w14:paraId="226CA11B" w14:textId="3C6D4739" w:rsidR="000526B6" w:rsidRDefault="000526B6" w:rsidP="00AA77D4">
      <w:pPr>
        <w:pStyle w:val="NoSpacing"/>
        <w:rPr>
          <w:rFonts w:ascii="Helvetica" w:hAnsi="Helvetica"/>
        </w:rPr>
      </w:pPr>
    </w:p>
    <w:p w14:paraId="47523B4F" w14:textId="77777777" w:rsidR="000526B6" w:rsidRDefault="000526B6" w:rsidP="00AA77D4">
      <w:pPr>
        <w:pStyle w:val="NoSpacing"/>
        <w:rPr>
          <w:rFonts w:ascii="Helvetica" w:hAnsi="Helvetica"/>
        </w:rPr>
      </w:pPr>
    </w:p>
    <w:p w14:paraId="1AD87561" w14:textId="38BA2B3A" w:rsidR="009B5D44" w:rsidRDefault="00221376" w:rsidP="009B5D44">
      <w:pPr>
        <w:pStyle w:val="NoSpacing"/>
        <w:jc w:val="both"/>
        <w:rPr>
          <w:rFonts w:ascii="Helvetica" w:hAnsi="Helvetica"/>
          <w:b/>
          <w:bCs/>
        </w:rPr>
      </w:pPr>
      <w:r w:rsidRPr="000526B6">
        <w:rPr>
          <w:rFonts w:ascii="Helvetica" w:hAnsi="Helvetica"/>
          <w:b/>
          <w:bCs/>
        </w:rPr>
        <w:t>3.</w:t>
      </w:r>
      <w:r>
        <w:rPr>
          <w:rFonts w:ascii="Helvetica" w:hAnsi="Helvetica"/>
        </w:rPr>
        <w:t xml:space="preserve">  </w:t>
      </w:r>
      <w:r w:rsidR="000526B6">
        <w:rPr>
          <w:rFonts w:ascii="Helvetica" w:hAnsi="Helvetica"/>
          <w:b/>
          <w:bCs/>
        </w:rPr>
        <w:t>Reverence for the Savior (v.6)</w:t>
      </w:r>
    </w:p>
    <w:p w14:paraId="59192EA1" w14:textId="361EB92B" w:rsidR="000526B6" w:rsidRPr="000526B6" w:rsidRDefault="000526B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ab/>
      </w:r>
    </w:p>
    <w:p w14:paraId="37E11F82" w14:textId="5F54CC29" w:rsidR="00210821" w:rsidRDefault="000526B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</w:rPr>
        <w:tab/>
      </w:r>
      <w:r>
        <w:rPr>
          <w:rFonts w:ascii="Helvetica" w:hAnsi="Helvetica"/>
          <w:sz w:val="21"/>
          <w:szCs w:val="21"/>
        </w:rPr>
        <w:t>Psalm 100: 4 Enter into His gates with thanksgiving, and into His courts with praise. Be thankful to Him, and</w:t>
      </w:r>
    </w:p>
    <w:p w14:paraId="53291F87" w14:textId="4947FF0E" w:rsidR="000526B6" w:rsidRDefault="000526B6" w:rsidP="009B5D44">
      <w:pPr>
        <w:pStyle w:val="NoSpacing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  <w:t>bless His name.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6A109DB7" w14:textId="1A7F6952" w:rsidR="000526B6" w:rsidRDefault="000526B6" w:rsidP="009B5D44">
      <w:pPr>
        <w:pStyle w:val="NoSpacing"/>
        <w:jc w:val="both"/>
        <w:rPr>
          <w:rFonts w:ascii="Helvetica" w:hAnsi="Helvetica"/>
          <w:sz w:val="21"/>
          <w:szCs w:val="21"/>
        </w:rPr>
      </w:pPr>
    </w:p>
    <w:p w14:paraId="24F84196" w14:textId="55F046DB" w:rsidR="000526B6" w:rsidRPr="000526B6" w:rsidRDefault="000526B6" w:rsidP="000526B6">
      <w:pPr>
        <w:pStyle w:val="NoSpacing"/>
        <w:ind w:left="720"/>
        <w:jc w:val="both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>Acts 2: 47 praising God and having favor with all the people. And the Lord added to the church daily those who were being saved.</w:t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  <w:t>NKJV</w:t>
      </w:r>
    </w:p>
    <w:p w14:paraId="4DDF4180" w14:textId="5A250752" w:rsidR="00221376" w:rsidRDefault="00221376" w:rsidP="009B5D44">
      <w:pPr>
        <w:pStyle w:val="NoSpacing"/>
        <w:jc w:val="both"/>
        <w:rPr>
          <w:rFonts w:ascii="Helvetica" w:hAnsi="Helvetica"/>
        </w:rPr>
      </w:pPr>
      <w:r>
        <w:rPr>
          <w:rFonts w:ascii="Helvetica" w:hAnsi="Helvetica"/>
          <w:b/>
          <w:bCs/>
        </w:rPr>
        <w:tab/>
      </w:r>
    </w:p>
    <w:p w14:paraId="771375B7" w14:textId="5F0DB6D9" w:rsidR="00210821" w:rsidRDefault="00343DDC" w:rsidP="00210821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sz w:val="21"/>
          <w:szCs w:val="21"/>
        </w:rPr>
        <w:tab/>
      </w:r>
      <w:r w:rsidR="00703BBE">
        <w:rPr>
          <w:rFonts w:ascii="Helvetica" w:hAnsi="Helvetica"/>
          <w:color w:val="000000" w:themeColor="text1"/>
        </w:rPr>
        <w:t>Do you have daily prayer and worship before your Lord? Do you pray throughout your day?</w:t>
      </w:r>
    </w:p>
    <w:p w14:paraId="2C2C9613" w14:textId="0E9C321A" w:rsidR="00703BBE" w:rsidRDefault="00703BBE" w:rsidP="00210821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Or have you not prayed much this week? Can you go hours without think of the Lord?</w:t>
      </w:r>
    </w:p>
    <w:p w14:paraId="193AC22D" w14:textId="42DB6521" w:rsidR="00703BBE" w:rsidRDefault="00703BBE" w:rsidP="00210821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75C37B7A" w14:textId="77777777" w:rsidR="004F6AB9" w:rsidRDefault="004F6AB9" w:rsidP="00210821">
      <w:pPr>
        <w:pStyle w:val="NoSpacing"/>
        <w:jc w:val="both"/>
        <w:rPr>
          <w:rFonts w:ascii="Helvetica" w:hAnsi="Helvetica"/>
          <w:color w:val="000000" w:themeColor="text1"/>
        </w:rPr>
      </w:pPr>
    </w:p>
    <w:p w14:paraId="4233B144" w14:textId="239B562E" w:rsidR="00703BBE" w:rsidRDefault="00703BBE" w:rsidP="00210821">
      <w:pPr>
        <w:pStyle w:val="NoSpacing"/>
        <w:jc w:val="both"/>
        <w:rPr>
          <w:rFonts w:ascii="Helvetica" w:hAnsi="Helvetica"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4.  Renouncing of Sin (v.9)</w:t>
      </w:r>
    </w:p>
    <w:p w14:paraId="1241F859" w14:textId="63A6EAB0" w:rsidR="00703BBE" w:rsidRDefault="00703BBE" w:rsidP="00210821">
      <w:pPr>
        <w:pStyle w:val="NoSpacing"/>
        <w:jc w:val="both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</w:rPr>
        <w:tab/>
      </w:r>
    </w:p>
    <w:p w14:paraId="7B72B0D3" w14:textId="77777777" w:rsidR="00703BBE" w:rsidRDefault="00703BBE" w:rsidP="00703BB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 xml:space="preserve">Isaiah 6: 1, 5 </w:t>
      </w:r>
    </w:p>
    <w:p w14:paraId="3ED77F13" w14:textId="77777777" w:rsidR="00703BBE" w:rsidRDefault="00703BBE" w:rsidP="00703BB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1 In the year that King Uzziah died, I saw the Lord sitting on a throne, high and lifted up, and the train of His robe fill the temple. 5 So I said: “Woe is me, for I am undone! Because I am a man of unclean lips, and I dwell in the midst of a people of unclean lips; For my eyes have seen the King, The LORD of hosts.”   NKJV</w:t>
      </w:r>
    </w:p>
    <w:p w14:paraId="76FF1784" w14:textId="77777777" w:rsidR="00703BBE" w:rsidRDefault="00703BBE" w:rsidP="00703BB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</w:p>
    <w:p w14:paraId="77E2754A" w14:textId="77777777" w:rsidR="004F6AB9" w:rsidRDefault="00703BBE" w:rsidP="00703BB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Luke 5: 8 When Simon Peter saw it, he fell down at Jesus’ knees saying</w:t>
      </w:r>
      <w:r w:rsidR="004F6AB9">
        <w:rPr>
          <w:rFonts w:ascii="Helvetica" w:hAnsi="Helvetica"/>
          <w:color w:val="000000" w:themeColor="text1"/>
          <w:sz w:val="21"/>
          <w:szCs w:val="21"/>
        </w:rPr>
        <w:t>, “Depart from me, for I am a sinful man, O Lord!”</w:t>
      </w:r>
      <w:r w:rsidR="004F6AB9">
        <w:rPr>
          <w:rFonts w:ascii="Helvetica" w:hAnsi="Helvetica"/>
          <w:color w:val="000000" w:themeColor="text1"/>
          <w:sz w:val="21"/>
          <w:szCs w:val="21"/>
        </w:rPr>
        <w:tab/>
      </w:r>
      <w:r w:rsidR="004F6AB9">
        <w:rPr>
          <w:rFonts w:ascii="Helvetica" w:hAnsi="Helvetica"/>
          <w:color w:val="000000" w:themeColor="text1"/>
          <w:sz w:val="21"/>
          <w:szCs w:val="21"/>
        </w:rPr>
        <w:tab/>
      </w:r>
      <w:r w:rsidR="004F6AB9"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2113450E" w14:textId="77777777" w:rsidR="004F6AB9" w:rsidRDefault="004F6AB9" w:rsidP="00703BBE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</w:p>
    <w:p w14:paraId="00E05123" w14:textId="77777777" w:rsidR="004F6AB9" w:rsidRDefault="004F6AB9" w:rsidP="00703BBE">
      <w:pPr>
        <w:pStyle w:val="NoSpacing"/>
        <w:ind w:left="72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Do you have a growing awareness of how unworthy and undeserving we are of His mercy?</w:t>
      </w:r>
    </w:p>
    <w:p w14:paraId="5F96105F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Do you keep “short accounts” with God by confessing your sins as they come up?</w:t>
      </w:r>
    </w:p>
    <w:p w14:paraId="42A832D8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  <w:sz w:val="22"/>
          <w:szCs w:val="22"/>
        </w:rPr>
        <w:t>Or would you say that your sin has not really bothered you that much or burdened you?</w:t>
      </w:r>
    </w:p>
    <w:p w14:paraId="33CA1FF5" w14:textId="6278D6FF" w:rsidR="004F6AB9" w:rsidRDefault="004F6AB9" w:rsidP="004F6AB9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50DCD4C5" w14:textId="77777777" w:rsidR="004F6AB9" w:rsidRDefault="004F6AB9" w:rsidP="004F6AB9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</w:p>
    <w:p w14:paraId="40AE85B2" w14:textId="19E6DBC7" w:rsidR="004F6AB9" w:rsidRDefault="004F6AB9" w:rsidP="004F6AB9">
      <w:pPr>
        <w:pStyle w:val="NoSpacing"/>
        <w:rPr>
          <w:rFonts w:ascii="Helvetica" w:hAnsi="Helvetica"/>
          <w:b/>
          <w:bCs/>
          <w:color w:val="000000" w:themeColor="text1"/>
        </w:rPr>
      </w:pPr>
      <w:r>
        <w:rPr>
          <w:rFonts w:ascii="Helvetica" w:hAnsi="Helvetica"/>
          <w:b/>
          <w:bCs/>
          <w:color w:val="000000" w:themeColor="text1"/>
        </w:rPr>
        <w:t>5. Rejoicing in Service (v.10)</w:t>
      </w:r>
    </w:p>
    <w:p w14:paraId="488A160B" w14:textId="77777777" w:rsidR="004F6AB9" w:rsidRPr="004F6AB9" w:rsidRDefault="004F6AB9" w:rsidP="004F6AB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39A15C23" w14:textId="77777777" w:rsidR="004F6AB9" w:rsidRDefault="004F6AB9" w:rsidP="004F6AB9">
      <w:pPr>
        <w:pStyle w:val="NoSpacing"/>
        <w:rPr>
          <w:rFonts w:ascii="Helvetica" w:hAnsi="Helvetica"/>
          <w:color w:val="000000" w:themeColor="text1"/>
        </w:rPr>
      </w:pPr>
      <w:r>
        <w:rPr>
          <w:rFonts w:ascii="Helvetica" w:hAnsi="Helvetica"/>
          <w:color w:val="000000" w:themeColor="text1"/>
        </w:rPr>
        <w:tab/>
        <w:t>v. 17 – “And there was very great gladness”</w:t>
      </w:r>
    </w:p>
    <w:p w14:paraId="2588C5C2" w14:textId="77777777" w:rsidR="004F6AB9" w:rsidRDefault="004F6AB9" w:rsidP="004F6AB9">
      <w:pPr>
        <w:pStyle w:val="NoSpacing"/>
        <w:rPr>
          <w:rFonts w:ascii="Helvetica" w:hAnsi="Helvetica"/>
          <w:color w:val="000000" w:themeColor="text1"/>
        </w:rPr>
      </w:pPr>
    </w:p>
    <w:p w14:paraId="4A6325E4" w14:textId="3DA25E2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Psalm 40: 8 I delight to do Your will, O my God, and Your law is within my heart.”</w:t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1902C25B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</w:p>
    <w:p w14:paraId="0237DAE4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Luke 15:10 Likewise, I say to you, there is joy in the presence of the angels of God over one sinner who repents.”</w:t>
      </w:r>
      <w:r>
        <w:rPr>
          <w:rFonts w:ascii="Helvetica" w:hAnsi="Helvetica"/>
          <w:color w:val="000000" w:themeColor="text1"/>
          <w:sz w:val="21"/>
          <w:szCs w:val="21"/>
        </w:rPr>
        <w:tab/>
      </w:r>
      <w:r>
        <w:rPr>
          <w:rFonts w:ascii="Helvetica" w:hAnsi="Helvetica"/>
          <w:color w:val="000000" w:themeColor="text1"/>
          <w:sz w:val="21"/>
          <w:szCs w:val="21"/>
        </w:rPr>
        <w:tab/>
        <w:t>NKJV</w:t>
      </w:r>
    </w:p>
    <w:p w14:paraId="1049AD3A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</w:p>
    <w:p w14:paraId="0F1A0E1E" w14:textId="77777777" w:rsidR="004F6AB9" w:rsidRP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</w:rPr>
      </w:pPr>
      <w:r w:rsidRPr="004F6AB9">
        <w:rPr>
          <w:rFonts w:ascii="Helvetica" w:hAnsi="Helvetica"/>
          <w:color w:val="000000" w:themeColor="text1"/>
        </w:rPr>
        <w:t>*  JOY depends upon OBEDIENCE</w:t>
      </w:r>
    </w:p>
    <w:p w14:paraId="05B9F1C3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</w:p>
    <w:p w14:paraId="28B4940A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Do you find the joy of the Lord to be your strength? Do you live in the will of God? Can others see your joy?</w:t>
      </w:r>
    </w:p>
    <w:p w14:paraId="29606D61" w14:textId="77777777" w:rsidR="004F6AB9" w:rsidRDefault="004F6AB9" w:rsidP="004F6AB9">
      <w:pPr>
        <w:pStyle w:val="NoSpacing"/>
        <w:ind w:left="720"/>
        <w:rPr>
          <w:rFonts w:ascii="Helvetica" w:hAnsi="Helvetica"/>
          <w:color w:val="000000" w:themeColor="text1"/>
          <w:sz w:val="21"/>
          <w:szCs w:val="21"/>
        </w:rPr>
      </w:pPr>
      <w:r>
        <w:rPr>
          <w:rFonts w:ascii="Helvetica" w:hAnsi="Helvetica"/>
          <w:color w:val="000000" w:themeColor="text1"/>
          <w:sz w:val="21"/>
          <w:szCs w:val="21"/>
        </w:rPr>
        <w:t>Or would you say, “I wish that were true of me. I’m not in the Father’s will right now, and the joy is gone”?</w:t>
      </w:r>
    </w:p>
    <w:p w14:paraId="4C84F4BF" w14:textId="747C7909" w:rsidR="004F6AB9" w:rsidRDefault="004F6AB9" w:rsidP="004F6AB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663C54B0" w14:textId="3389DF0C" w:rsidR="004F6AB9" w:rsidRDefault="004F6AB9" w:rsidP="004F6AB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4B3E938B" w14:textId="3AAF2093" w:rsidR="004F6AB9" w:rsidRDefault="004F6AB9" w:rsidP="004F6AB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6B818283" w14:textId="77777777" w:rsidR="004F6AB9" w:rsidRDefault="004F6AB9" w:rsidP="004F6AB9">
      <w:pPr>
        <w:pStyle w:val="NoSpacing"/>
        <w:rPr>
          <w:rFonts w:ascii="Helvetica" w:hAnsi="Helvetica"/>
          <w:color w:val="000000" w:themeColor="text1"/>
          <w:sz w:val="21"/>
          <w:szCs w:val="21"/>
        </w:rPr>
      </w:pPr>
    </w:p>
    <w:p w14:paraId="158649A4" w14:textId="2D234888" w:rsidR="00703BBE" w:rsidRPr="004F6AB9" w:rsidRDefault="004F6AB9" w:rsidP="004F6AB9">
      <w:pPr>
        <w:pStyle w:val="NoSpacing"/>
        <w:rPr>
          <w:rFonts w:ascii="Helvetica" w:hAnsi="Helvetica"/>
          <w:color w:val="000000" w:themeColor="text1"/>
          <w:sz w:val="22"/>
          <w:szCs w:val="22"/>
        </w:rPr>
      </w:pPr>
      <w:r>
        <w:rPr>
          <w:rFonts w:ascii="Helvetica" w:hAnsi="Helvetica"/>
          <w:color w:val="000000" w:themeColor="text1"/>
        </w:rPr>
        <w:t>Come to Him…Confess your need and your sin…Choose the Cross (death to self, “Yes” to God’s will)</w:t>
      </w:r>
      <w:r w:rsidR="00703BBE">
        <w:rPr>
          <w:rFonts w:ascii="Helvetica" w:hAnsi="Helvetica"/>
          <w:color w:val="000000" w:themeColor="text1"/>
          <w:sz w:val="21"/>
          <w:szCs w:val="21"/>
        </w:rPr>
        <w:tab/>
      </w:r>
    </w:p>
    <w:p w14:paraId="735AAF38" w14:textId="6D86C025" w:rsidR="00343DDC" w:rsidRPr="00762B7C" w:rsidRDefault="00343DDC" w:rsidP="00101B3A">
      <w:pPr>
        <w:pStyle w:val="NoSpacing"/>
        <w:rPr>
          <w:rFonts w:ascii="Helvetica" w:hAnsi="Helvetica"/>
          <w:sz w:val="21"/>
          <w:szCs w:val="21"/>
        </w:rPr>
      </w:pPr>
    </w:p>
    <w:p w14:paraId="63D95674" w14:textId="6C2CACAC" w:rsidR="00BE45A4" w:rsidRPr="00FA010F" w:rsidRDefault="00BE45A4" w:rsidP="00FA010F">
      <w:pPr>
        <w:pStyle w:val="NoSpacing"/>
        <w:rPr>
          <w:rFonts w:ascii="Helvetica" w:hAnsi="Helvetica"/>
          <w:sz w:val="21"/>
          <w:szCs w:val="21"/>
        </w:rPr>
      </w:pP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  <w:r>
        <w:rPr>
          <w:rFonts w:ascii="Helvetica" w:hAnsi="Helvetica"/>
          <w:sz w:val="21"/>
          <w:szCs w:val="21"/>
        </w:rPr>
        <w:tab/>
      </w:r>
    </w:p>
    <w:p w14:paraId="56D64B38" w14:textId="0C3B6B28" w:rsidR="001475C2" w:rsidRDefault="001475C2" w:rsidP="001475C2">
      <w:pPr>
        <w:pStyle w:val="NoSpacing"/>
        <w:rPr>
          <w:rFonts w:ascii="Helvetica" w:hAnsi="Helvetica"/>
        </w:rPr>
      </w:pPr>
    </w:p>
    <w:p w14:paraId="431DF514" w14:textId="77777777" w:rsidR="001475C2" w:rsidRPr="00AA77D4" w:rsidRDefault="001475C2" w:rsidP="001475C2">
      <w:pPr>
        <w:pStyle w:val="NoSpacing"/>
        <w:rPr>
          <w:rFonts w:ascii="Helvetica" w:hAnsi="Helvetica"/>
        </w:rPr>
      </w:pPr>
    </w:p>
    <w:p w14:paraId="719E8BFF" w14:textId="13BD917A" w:rsidR="00AD2D3E" w:rsidRDefault="00AD2D3E"/>
    <w:p w14:paraId="6A82A712" w14:textId="77777777" w:rsidR="00AD2D3E" w:rsidRDefault="00AD2D3E"/>
    <w:sectPr w:rsidR="00AD2D3E" w:rsidSect="00AD2D3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26F3D"/>
    <w:multiLevelType w:val="hybridMultilevel"/>
    <w:tmpl w:val="A5CC3120"/>
    <w:lvl w:ilvl="0" w:tplc="C9C8B378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16E15C13"/>
    <w:multiLevelType w:val="hybridMultilevel"/>
    <w:tmpl w:val="22B61F6E"/>
    <w:lvl w:ilvl="0" w:tplc="BE1CCB20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" w15:restartNumberingAfterBreak="0">
    <w:nsid w:val="1F792DC7"/>
    <w:multiLevelType w:val="hybridMultilevel"/>
    <w:tmpl w:val="738417AE"/>
    <w:lvl w:ilvl="0" w:tplc="6DB2D978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1BE0D9C"/>
    <w:multiLevelType w:val="hybridMultilevel"/>
    <w:tmpl w:val="A1B42508"/>
    <w:lvl w:ilvl="0" w:tplc="AE16269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C17F4A"/>
    <w:multiLevelType w:val="hybridMultilevel"/>
    <w:tmpl w:val="8ABCC52C"/>
    <w:lvl w:ilvl="0" w:tplc="470E4580">
      <w:start w:val="3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 w15:restartNumberingAfterBreak="0">
    <w:nsid w:val="50E368AA"/>
    <w:multiLevelType w:val="hybridMultilevel"/>
    <w:tmpl w:val="0194CBF0"/>
    <w:lvl w:ilvl="0" w:tplc="5FF22ACA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521CDF"/>
    <w:multiLevelType w:val="hybridMultilevel"/>
    <w:tmpl w:val="BA34CCCC"/>
    <w:lvl w:ilvl="0" w:tplc="8C02CD5C">
      <w:start w:val="2"/>
      <w:numFmt w:val="bullet"/>
      <w:lvlText w:val=""/>
      <w:lvlJc w:val="left"/>
      <w:pPr>
        <w:ind w:left="76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7" w15:restartNumberingAfterBreak="0">
    <w:nsid w:val="73F54409"/>
    <w:multiLevelType w:val="hybridMultilevel"/>
    <w:tmpl w:val="B41E6F32"/>
    <w:lvl w:ilvl="0" w:tplc="E31A20A6">
      <w:start w:val="1"/>
      <w:numFmt w:val="bullet"/>
      <w:lvlText w:val=""/>
      <w:lvlJc w:val="left"/>
      <w:pPr>
        <w:ind w:left="11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F94252"/>
    <w:multiLevelType w:val="hybridMultilevel"/>
    <w:tmpl w:val="A6B4D186"/>
    <w:lvl w:ilvl="0" w:tplc="141249B2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052AA0"/>
    <w:multiLevelType w:val="hybridMultilevel"/>
    <w:tmpl w:val="F24A87B6"/>
    <w:lvl w:ilvl="0" w:tplc="388A762C">
      <w:start w:val="3"/>
      <w:numFmt w:val="bullet"/>
      <w:lvlText w:val=""/>
      <w:lvlJc w:val="left"/>
      <w:pPr>
        <w:ind w:left="8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9"/>
  </w:num>
  <w:num w:numId="7">
    <w:abstractNumId w:val="2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D3E"/>
    <w:rsid w:val="00033166"/>
    <w:rsid w:val="000526B6"/>
    <w:rsid w:val="00096B8B"/>
    <w:rsid w:val="00101B3A"/>
    <w:rsid w:val="001475C2"/>
    <w:rsid w:val="00171F4E"/>
    <w:rsid w:val="00210821"/>
    <w:rsid w:val="00211E45"/>
    <w:rsid w:val="00221376"/>
    <w:rsid w:val="002736FF"/>
    <w:rsid w:val="0033457A"/>
    <w:rsid w:val="00343DDC"/>
    <w:rsid w:val="0034663F"/>
    <w:rsid w:val="004F6AB9"/>
    <w:rsid w:val="00532CC1"/>
    <w:rsid w:val="005E0D91"/>
    <w:rsid w:val="00693765"/>
    <w:rsid w:val="00703BBE"/>
    <w:rsid w:val="00762B7C"/>
    <w:rsid w:val="008110A5"/>
    <w:rsid w:val="00853165"/>
    <w:rsid w:val="00946CAA"/>
    <w:rsid w:val="0096289E"/>
    <w:rsid w:val="009B5D44"/>
    <w:rsid w:val="009C60E9"/>
    <w:rsid w:val="009F0734"/>
    <w:rsid w:val="00AA77D4"/>
    <w:rsid w:val="00AD2D3E"/>
    <w:rsid w:val="00BD713C"/>
    <w:rsid w:val="00BE45A4"/>
    <w:rsid w:val="00C05DDC"/>
    <w:rsid w:val="00C7103F"/>
    <w:rsid w:val="00DB3357"/>
    <w:rsid w:val="00E0438B"/>
    <w:rsid w:val="00F55B6D"/>
    <w:rsid w:val="00F76053"/>
    <w:rsid w:val="00FA010F"/>
    <w:rsid w:val="00FC5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F5AF697"/>
  <w15:chartTrackingRefBased/>
  <w15:docId w15:val="{D507F527-0F69-C74F-B5F4-F265ED86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77D4"/>
  </w:style>
  <w:style w:type="character" w:customStyle="1" w:styleId="verse">
    <w:name w:val="verse"/>
    <w:basedOn w:val="DefaultParagraphFont"/>
    <w:rsid w:val="001475C2"/>
  </w:style>
  <w:style w:type="character" w:customStyle="1" w:styleId="content">
    <w:name w:val="content"/>
    <w:basedOn w:val="DefaultParagraphFont"/>
    <w:rsid w:val="001475C2"/>
  </w:style>
  <w:style w:type="character" w:customStyle="1" w:styleId="apple-converted-space">
    <w:name w:val="apple-converted-space"/>
    <w:basedOn w:val="DefaultParagraphFont"/>
    <w:rsid w:val="001475C2"/>
  </w:style>
  <w:style w:type="character" w:customStyle="1" w:styleId="label">
    <w:name w:val="label"/>
    <w:basedOn w:val="DefaultParagraphFont"/>
    <w:rsid w:val="001475C2"/>
  </w:style>
  <w:style w:type="character" w:customStyle="1" w:styleId="note">
    <w:name w:val="note"/>
    <w:basedOn w:val="DefaultParagraphFont"/>
    <w:rsid w:val="00101B3A"/>
  </w:style>
  <w:style w:type="character" w:customStyle="1" w:styleId="heading">
    <w:name w:val="heading"/>
    <w:basedOn w:val="DefaultParagraphFont"/>
    <w:rsid w:val="00273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7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7944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09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1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1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0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4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2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9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2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04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09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65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2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4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68919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261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849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97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15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45997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5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9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9403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2341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7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6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4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5F4E72C597FD4D803215F18A0F5D8E" ma:contentTypeVersion="11" ma:contentTypeDescription="Create a new document." ma:contentTypeScope="" ma:versionID="fdcff07810a56c9ce634c7ead01e69c9">
  <xsd:schema xmlns:xsd="http://www.w3.org/2001/XMLSchema" xmlns:xs="http://www.w3.org/2001/XMLSchema" xmlns:p="http://schemas.microsoft.com/office/2006/metadata/properties" xmlns:ns2="ee3256a5-0912-4a04-990c-40793ad64816" xmlns:ns3="60009572-7b4e-45b4-8aec-f4330a6744dc" targetNamespace="http://schemas.microsoft.com/office/2006/metadata/properties" ma:root="true" ma:fieldsID="2d54620d32a361be10b57640a0405fe9" ns2:_="" ns3:_="">
    <xsd:import namespace="ee3256a5-0912-4a04-990c-40793ad64816"/>
    <xsd:import namespace="60009572-7b4e-45b4-8aec-f4330a6744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3256a5-0912-4a04-990c-40793ad648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009572-7b4e-45b4-8aec-f4330a6744d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A124EC8-9D63-418B-905E-14507BC486C6}"/>
</file>

<file path=customXml/itemProps2.xml><?xml version="1.0" encoding="utf-8"?>
<ds:datastoreItem xmlns:ds="http://schemas.openxmlformats.org/officeDocument/2006/customXml" ds:itemID="{2F79D606-0554-41B0-9CB3-16F9F39AA56C}"/>
</file>

<file path=customXml/itemProps3.xml><?xml version="1.0" encoding="utf-8"?>
<ds:datastoreItem xmlns:ds="http://schemas.openxmlformats.org/officeDocument/2006/customXml" ds:itemID="{758098D3-4D8F-4EFF-A832-C03A8BC3BA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Costilow</dc:creator>
  <cp:keywords/>
  <dc:description/>
  <cp:lastModifiedBy>Linda Costilow</cp:lastModifiedBy>
  <cp:revision>3</cp:revision>
  <cp:lastPrinted>2020-09-11T18:27:00Z</cp:lastPrinted>
  <dcterms:created xsi:type="dcterms:W3CDTF">2020-09-11T17:36:00Z</dcterms:created>
  <dcterms:modified xsi:type="dcterms:W3CDTF">2020-09-11T18:48:00Z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0x010100A85F4E72C597FD4D803215F18A0F5D8E</vt:lpwstr>
  </property>
</Properties>
</file>